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>MESA 1</w:t>
            </w:r>
          </w:p>
        </w:tc>
        <w:tc>
          <w:tcPr>
            <w:tcW w:w="9298" w:type="dxa"/>
            <w:gridSpan w:val="2"/>
          </w:tcPr>
          <w:p w:rsidR="001D0B01" w:rsidRPr="00093969" w:rsidRDefault="001D0B01" w:rsidP="004E5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969">
              <w:rPr>
                <w:rFonts w:ascii="Arial" w:hAnsi="Arial" w:cs="Arial"/>
                <w:b/>
                <w:sz w:val="24"/>
                <w:szCs w:val="24"/>
              </w:rPr>
              <w:t>LECCIONES APRENDIDAS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  <w:b/>
          <w:bCs/>
          <w:sz w:val="24"/>
          <w:szCs w:val="24"/>
        </w:rPr>
      </w:pPr>
      <w:r w:rsidRPr="008726DE">
        <w:rPr>
          <w:rFonts w:ascii="Arial" w:hAnsi="Arial" w:cs="Arial"/>
          <w:b/>
          <w:bCs/>
          <w:sz w:val="24"/>
          <w:szCs w:val="24"/>
        </w:rPr>
        <w:t>MESA 1: LECCIONES APRENDIDAS.</w:t>
      </w: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sz w:val="24"/>
          <w:szCs w:val="24"/>
        </w:rPr>
      </w:pP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sz w:val="24"/>
          <w:szCs w:val="24"/>
        </w:rPr>
      </w:pPr>
      <w:r w:rsidRPr="008726DE">
        <w:rPr>
          <w:rFonts w:ascii="Arial" w:hAnsi="Arial" w:cs="Arial"/>
          <w:sz w:val="24"/>
          <w:szCs w:val="24"/>
        </w:rPr>
        <w:t>Este componente tiene como objeto realizar una evaluación sobre el recorrido histórico del movimiento organizativo afrocolombiano, las lecciones aprendidas apuntando a precisar los entendimientos y conocimientos del proceso organizativo con ocasión de sus fortalezas, logros, limitaciones, dificultades y desafíos. Si bien se estima la identificación de los aspectos positivos y negativos de la experiencia organizativa afrocolombiana; también se hace obligatorio considerar, en el ámbito del análisis, al Estado como garante de los derechos.</w:t>
      </w: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sz w:val="24"/>
          <w:szCs w:val="24"/>
        </w:rPr>
      </w:pP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sz w:val="24"/>
          <w:szCs w:val="24"/>
        </w:rPr>
      </w:pPr>
      <w:r w:rsidRPr="008726DE">
        <w:rPr>
          <w:rFonts w:ascii="Arial" w:hAnsi="Arial" w:cs="Arial"/>
          <w:sz w:val="24"/>
          <w:szCs w:val="24"/>
        </w:rPr>
        <w:t>En primer momento, abordar las experiencias y aprendizajes en materia de participación, interlocución y el ejercicio del derecho de la consulta previa. En segundo momento, plantear las fallas en la adopción e implementación de las políticas públicas u obligaciones del Estado. Finalmente adoptar una clasificación de los componentes encontrados a partir de lo que se conoce como; buenas prácticas y malas prácticas.</w:t>
      </w:r>
    </w:p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  <w:sz w:val="24"/>
          <w:szCs w:val="24"/>
        </w:rPr>
      </w:pP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sz w:val="24"/>
          <w:szCs w:val="24"/>
        </w:rPr>
      </w:pPr>
      <w:r w:rsidRPr="008726DE">
        <w:rPr>
          <w:rFonts w:ascii="Arial" w:hAnsi="Arial" w:cs="Arial"/>
          <w:b/>
          <w:bCs/>
          <w:sz w:val="24"/>
          <w:szCs w:val="24"/>
        </w:rPr>
        <w:t xml:space="preserve">Buenas prácticas: </w:t>
      </w:r>
      <w:r w:rsidRPr="008726DE">
        <w:rPr>
          <w:rFonts w:ascii="Arial" w:hAnsi="Arial" w:cs="Arial"/>
          <w:sz w:val="24"/>
          <w:szCs w:val="24"/>
        </w:rPr>
        <w:t xml:space="preserve">son relativas a los caminos eficientes para resolver las dificultades.  </w:t>
      </w:r>
      <w:r w:rsidRPr="008726DE">
        <w:rPr>
          <w:rFonts w:ascii="Arial" w:hAnsi="Arial" w:cs="Arial"/>
          <w:b/>
          <w:bCs/>
          <w:sz w:val="24"/>
          <w:szCs w:val="24"/>
        </w:rPr>
        <w:t xml:space="preserve">Malas prácticas: </w:t>
      </w:r>
      <w:r w:rsidRPr="008726DE">
        <w:rPr>
          <w:rFonts w:ascii="Arial" w:hAnsi="Arial" w:cs="Arial"/>
          <w:sz w:val="24"/>
          <w:szCs w:val="24"/>
        </w:rPr>
        <w:t>aquellas que no han permitido avanzar en la solución de los problemas y han limitado el cumplimiento de lo establecido en los acuerdos colectivos.</w:t>
      </w: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sz w:val="24"/>
          <w:szCs w:val="24"/>
        </w:rPr>
      </w:pP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sz w:val="24"/>
          <w:szCs w:val="24"/>
        </w:rPr>
      </w:pPr>
      <w:r w:rsidRPr="008726DE">
        <w:rPr>
          <w:rFonts w:ascii="Arial" w:hAnsi="Arial" w:cs="Arial"/>
          <w:sz w:val="24"/>
          <w:szCs w:val="24"/>
        </w:rPr>
        <w:t xml:space="preserve">Preguntas orientadoras: </w:t>
      </w: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sz w:val="24"/>
          <w:szCs w:val="24"/>
        </w:rPr>
      </w:pPr>
    </w:p>
    <w:p w:rsidR="001D0B01" w:rsidRPr="008726DE" w:rsidRDefault="001D0B01" w:rsidP="001D0B0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26DE">
        <w:rPr>
          <w:rFonts w:ascii="Arial" w:hAnsi="Arial" w:cs="Arial"/>
          <w:sz w:val="24"/>
          <w:szCs w:val="24"/>
        </w:rPr>
        <w:t>¿Qué valoración pueden hacer respecto del proceso organizativo afrocolombiano?</w:t>
      </w:r>
    </w:p>
    <w:p w:rsidR="001D0B01" w:rsidRPr="008726DE" w:rsidRDefault="001D0B01" w:rsidP="001D0B0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26DE">
        <w:rPr>
          <w:rFonts w:ascii="Arial" w:hAnsi="Arial" w:cs="Arial"/>
          <w:sz w:val="24"/>
          <w:szCs w:val="24"/>
        </w:rPr>
        <w:t>¿Cuáles son los derechos fundamentales que el Estado debe garantizar a los pueblos étnicos?</w:t>
      </w:r>
    </w:p>
    <w:p w:rsidR="001D0B01" w:rsidRPr="008726DE" w:rsidRDefault="001D0B01" w:rsidP="001D0B0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26DE">
        <w:rPr>
          <w:rFonts w:ascii="Arial" w:hAnsi="Arial" w:cs="Arial"/>
          <w:sz w:val="24"/>
          <w:szCs w:val="24"/>
        </w:rPr>
        <w:t>¿Cuáles espacios de participación deberían implementarse para asegurar la consulta previa?</w:t>
      </w: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rPr>
          <w:rFonts w:ascii="Arial" w:hAnsi="Arial" w:cs="Arial"/>
          <w:sz w:val="24"/>
          <w:szCs w:val="24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rPr>
          <w:rFonts w:ascii="Arial" w:hAnsi="Arial" w:cs="Arial"/>
        </w:rPr>
      </w:pPr>
      <w:r w:rsidRPr="008726DE">
        <w:rPr>
          <w:rFonts w:ascii="Arial" w:hAnsi="Arial" w:cs="Arial"/>
        </w:rPr>
        <w:br w:type="page"/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>MESA 2</w:t>
            </w:r>
          </w:p>
        </w:tc>
        <w:tc>
          <w:tcPr>
            <w:tcW w:w="9298" w:type="dxa"/>
            <w:gridSpan w:val="2"/>
          </w:tcPr>
          <w:p w:rsidR="001D0B01" w:rsidRPr="00093969" w:rsidRDefault="001D0B01" w:rsidP="004E5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969">
              <w:rPr>
                <w:rFonts w:ascii="Arial" w:hAnsi="Arial" w:cs="Arial"/>
                <w:b/>
                <w:sz w:val="24"/>
                <w:szCs w:val="24"/>
              </w:rPr>
              <w:t>COMISIÓN CONSULTIVA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rPr>
          <w:rFonts w:ascii="Arial" w:hAnsi="Arial" w:cs="Arial"/>
        </w:rPr>
      </w:pPr>
    </w:p>
    <w:p w:rsidR="001D0B01" w:rsidRPr="008726DE" w:rsidRDefault="001D0B01" w:rsidP="001D0B01">
      <w:pPr>
        <w:rPr>
          <w:rFonts w:ascii="Arial" w:hAnsi="Arial" w:cs="Arial"/>
        </w:rPr>
      </w:pPr>
    </w:p>
    <w:p w:rsidR="001D0B01" w:rsidRPr="008726DE" w:rsidRDefault="001D0B01" w:rsidP="001D0B01">
      <w:pPr>
        <w:rPr>
          <w:rFonts w:ascii="Arial" w:hAnsi="Arial" w:cs="Arial"/>
        </w:rPr>
      </w:pPr>
      <w:r w:rsidRPr="008726DE">
        <w:rPr>
          <w:rFonts w:ascii="Arial" w:hAnsi="Arial" w:cs="Arial"/>
        </w:rPr>
        <w:br w:type="page"/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>MESA 3</w:t>
            </w:r>
          </w:p>
        </w:tc>
        <w:tc>
          <w:tcPr>
            <w:tcW w:w="9298" w:type="dxa"/>
            <w:gridSpan w:val="2"/>
          </w:tcPr>
          <w:p w:rsidR="001D0B01" w:rsidRPr="00093969" w:rsidRDefault="001D0B01" w:rsidP="004E5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969">
              <w:rPr>
                <w:rFonts w:ascii="Arial" w:hAnsi="Arial" w:cs="Arial"/>
                <w:b/>
                <w:sz w:val="24"/>
                <w:szCs w:val="24"/>
              </w:rPr>
              <w:t>MECANISMOS DE INTERLOCUCIÓN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color w:val="222222"/>
          <w:sz w:val="23"/>
          <w:szCs w:val="23"/>
        </w:rPr>
      </w:pPr>
      <w:r w:rsidRPr="008726DE">
        <w:rPr>
          <w:rFonts w:ascii="Arial" w:hAnsi="Arial" w:cs="Arial"/>
          <w:color w:val="222222"/>
          <w:sz w:val="23"/>
          <w:szCs w:val="23"/>
        </w:rPr>
        <w:t>Hasta ahora hemos construido un Movimiento afrodescendiente en el que necesitamos pasar del discurso a la práctica de la autonomía y la autodeterminación; fortaleciendo nuestra capacidad para</w:t>
      </w:r>
      <w:r w:rsidR="00F756BF">
        <w:rPr>
          <w:rFonts w:ascii="Arial" w:hAnsi="Arial" w:cs="Arial"/>
          <w:color w:val="222222"/>
          <w:sz w:val="23"/>
          <w:szCs w:val="23"/>
        </w:rPr>
        <w:t xml:space="preserve"> </w:t>
      </w:r>
      <w:r w:rsidRPr="008726DE">
        <w:rPr>
          <w:rFonts w:ascii="Arial" w:hAnsi="Arial" w:cs="Arial"/>
          <w:color w:val="222222"/>
          <w:sz w:val="23"/>
          <w:szCs w:val="23"/>
        </w:rPr>
        <w:t>trabajar juntos y de manera coordinada y articulada.</w:t>
      </w: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color w:val="222222"/>
          <w:sz w:val="23"/>
          <w:szCs w:val="23"/>
        </w:rPr>
      </w:pP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color w:val="222222"/>
          <w:sz w:val="23"/>
          <w:szCs w:val="23"/>
        </w:rPr>
      </w:pPr>
      <w:r w:rsidRPr="008726DE">
        <w:rPr>
          <w:rFonts w:ascii="Arial" w:hAnsi="Arial" w:cs="Arial"/>
          <w:color w:val="222222"/>
          <w:sz w:val="23"/>
          <w:szCs w:val="23"/>
        </w:rPr>
        <w:t xml:space="preserve">El Congreso Afrocolombiano  debe ser autónomo para que nos permita ordenar la casa y fortalecer las diferentes expresiones territoriales, </w:t>
      </w:r>
      <w:proofErr w:type="spellStart"/>
      <w:r w:rsidRPr="008726DE">
        <w:rPr>
          <w:rFonts w:ascii="Arial" w:hAnsi="Arial" w:cs="Arial"/>
          <w:color w:val="222222"/>
          <w:sz w:val="23"/>
          <w:szCs w:val="23"/>
        </w:rPr>
        <w:t>identitarias</w:t>
      </w:r>
      <w:proofErr w:type="spellEnd"/>
      <w:r w:rsidRPr="008726DE">
        <w:rPr>
          <w:rFonts w:ascii="Arial" w:hAnsi="Arial" w:cs="Arial"/>
          <w:color w:val="222222"/>
          <w:sz w:val="23"/>
          <w:szCs w:val="23"/>
        </w:rPr>
        <w:t xml:space="preserve">, de género, de víctimas, sectoriales y poblacionales que constituyen el Movimiento </w:t>
      </w:r>
      <w:proofErr w:type="spellStart"/>
      <w:r w:rsidRPr="008726DE">
        <w:rPr>
          <w:rFonts w:ascii="Arial" w:hAnsi="Arial" w:cs="Arial"/>
          <w:color w:val="222222"/>
          <w:sz w:val="23"/>
          <w:szCs w:val="23"/>
        </w:rPr>
        <w:t>Etnico</w:t>
      </w:r>
      <w:proofErr w:type="spellEnd"/>
      <w:r w:rsidRPr="008726DE">
        <w:rPr>
          <w:rFonts w:ascii="Arial" w:hAnsi="Arial" w:cs="Arial"/>
          <w:color w:val="222222"/>
          <w:sz w:val="23"/>
          <w:szCs w:val="23"/>
        </w:rPr>
        <w:t xml:space="preserve"> Afrocolombiano.</w:t>
      </w: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color w:val="222222"/>
          <w:sz w:val="23"/>
          <w:szCs w:val="23"/>
        </w:rPr>
      </w:pP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color w:val="222222"/>
          <w:sz w:val="23"/>
          <w:szCs w:val="23"/>
        </w:rPr>
      </w:pPr>
      <w:r w:rsidRPr="008726DE">
        <w:rPr>
          <w:rFonts w:ascii="Arial" w:hAnsi="Arial" w:cs="Arial"/>
          <w:color w:val="222222"/>
          <w:sz w:val="23"/>
          <w:szCs w:val="23"/>
        </w:rPr>
        <w:t>El trabajo de esta mesa deberá orientarse a promover mecanismos, instrumentos, procedimientos e instancias de interlocución del pueblo Afrocolombiano; de manera que se puedan concretar protocolos, acciones comunicativas y prácticas participativas para la definición, defensa y movilización de la agenda pública y política y su operación en todas las instancias de interlocución.</w:t>
      </w: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sz w:val="24"/>
          <w:szCs w:val="24"/>
        </w:rPr>
      </w:pP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Preguntas orientadoras:</w:t>
      </w:r>
    </w:p>
    <w:p w:rsidR="001D0B01" w:rsidRPr="008726DE" w:rsidRDefault="001D0B01" w:rsidP="001D0B01">
      <w:pPr>
        <w:autoSpaceDE w:val="0"/>
        <w:autoSpaceDN w:val="0"/>
        <w:adjustRightInd w:val="0"/>
        <w:ind w:left="-1134"/>
        <w:rPr>
          <w:rFonts w:ascii="Arial" w:hAnsi="Arial" w:cs="Arial"/>
          <w:sz w:val="24"/>
          <w:szCs w:val="24"/>
        </w:rPr>
      </w:pPr>
    </w:p>
    <w:p w:rsidR="001D0B01" w:rsidRPr="008726DE" w:rsidRDefault="001D0B01" w:rsidP="001D0B0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26DE">
        <w:rPr>
          <w:rFonts w:ascii="Arial" w:hAnsi="Arial" w:cs="Arial"/>
          <w:sz w:val="24"/>
          <w:szCs w:val="24"/>
        </w:rPr>
        <w:t>¿Cuáles deben ser las banderas reivindicativas para la cohesión del Movimiento Afrocolombiano?</w:t>
      </w:r>
    </w:p>
    <w:p w:rsidR="001D0B01" w:rsidRPr="008726DE" w:rsidRDefault="001D0B01" w:rsidP="001D0B0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26DE">
        <w:rPr>
          <w:rFonts w:ascii="Arial" w:hAnsi="Arial" w:cs="Arial"/>
          <w:sz w:val="24"/>
          <w:szCs w:val="24"/>
        </w:rPr>
        <w:t>¿Cuáles deberían ser los mecanismos de interlocución válidos para el ejercicio de la autonomía afrocolombiana?</w:t>
      </w:r>
    </w:p>
    <w:p w:rsidR="001D0B01" w:rsidRPr="008726DE" w:rsidRDefault="001D0B01" w:rsidP="001D0B0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26DE">
        <w:rPr>
          <w:rFonts w:ascii="Arial" w:hAnsi="Arial" w:cs="Arial"/>
          <w:sz w:val="24"/>
          <w:szCs w:val="24"/>
        </w:rPr>
        <w:t>¿Qué dinámicas de regulación deben fortalecerse al interior del movimiento Social?</w:t>
      </w: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rPr>
          <w:rFonts w:ascii="Arial" w:hAnsi="Arial" w:cs="Arial"/>
          <w:b/>
          <w:sz w:val="24"/>
          <w:szCs w:val="24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rPr>
          <w:rFonts w:ascii="Arial" w:hAnsi="Arial" w:cs="Arial"/>
          <w:b/>
          <w:sz w:val="24"/>
          <w:szCs w:val="24"/>
        </w:rPr>
      </w:pPr>
    </w:p>
    <w:p w:rsidR="001D0B01" w:rsidRDefault="001D0B01" w:rsidP="001D0B01">
      <w:pPr>
        <w:pStyle w:val="Prrafodelista"/>
        <w:autoSpaceDE w:val="0"/>
        <w:autoSpaceDN w:val="0"/>
        <w:adjustRightInd w:val="0"/>
        <w:ind w:left="-774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rPr>
          <w:rFonts w:ascii="Arial" w:hAnsi="Arial" w:cs="Arial"/>
          <w:b/>
          <w:sz w:val="24"/>
          <w:szCs w:val="24"/>
        </w:rPr>
      </w:pPr>
    </w:p>
    <w:p w:rsidR="001D0B01" w:rsidRPr="008726DE" w:rsidRDefault="001D0B01" w:rsidP="001D0B01">
      <w:pPr>
        <w:pStyle w:val="Prrafodelista"/>
        <w:ind w:left="-774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pStyle w:val="Prrafodelista"/>
        <w:ind w:left="-774"/>
        <w:rPr>
          <w:rFonts w:ascii="Arial" w:hAnsi="Arial" w:cs="Arial"/>
        </w:rPr>
      </w:pP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rPr>
          <w:rFonts w:ascii="Arial" w:hAnsi="Arial" w:cs="Arial"/>
        </w:rPr>
      </w:pPr>
      <w:r w:rsidRPr="008726DE">
        <w:rPr>
          <w:rFonts w:ascii="Arial" w:hAnsi="Arial" w:cs="Arial"/>
        </w:rPr>
        <w:br w:type="page"/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 xml:space="preserve">MESA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98" w:type="dxa"/>
            <w:gridSpan w:val="2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093969">
              <w:rPr>
                <w:rFonts w:ascii="Arial" w:hAnsi="Arial" w:cs="Arial"/>
                <w:b/>
                <w:sz w:val="24"/>
              </w:rPr>
              <w:t>CONSULTA PREVIA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rPr>
          <w:rFonts w:ascii="Arial" w:hAnsi="Arial" w:cs="Arial"/>
        </w:rPr>
      </w:pPr>
    </w:p>
    <w:p w:rsidR="001D0B01" w:rsidRDefault="001D0B01" w:rsidP="001D0B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 xml:space="preserve">MESA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98" w:type="dxa"/>
            <w:gridSpan w:val="2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  <w:sz w:val="24"/>
              </w:rPr>
              <w:t>REFORMA A LAS CARS: USO DE LA TIERRA Y RECURSOS AMBIENTALES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1D0B01" w:rsidRDefault="001D0B01" w:rsidP="001D0B01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 w:hint="cs"/>
          <w:color w:val="222222"/>
          <w:sz w:val="23"/>
          <w:szCs w:val="23"/>
        </w:rPr>
        <w:t>El trabajo de esta mesa consiste en elaborar los elementos  o herramientas para la reglamentaci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 xml:space="preserve">n  </w:t>
      </w:r>
      <w:proofErr w:type="spellStart"/>
      <w:r>
        <w:rPr>
          <w:rFonts w:ascii="TimesNewRomanPSMT" w:cs="TimesNewRomanPSMT" w:hint="cs"/>
          <w:color w:val="222222"/>
          <w:sz w:val="23"/>
          <w:szCs w:val="23"/>
        </w:rPr>
        <w:t>capitulo</w:t>
      </w:r>
      <w:proofErr w:type="spellEnd"/>
      <w:r>
        <w:rPr>
          <w:rFonts w:ascii="TimesNewRomanPSMT" w:cs="TimesNewRomanPSMT" w:hint="cs"/>
          <w:color w:val="222222"/>
          <w:sz w:val="23"/>
          <w:szCs w:val="23"/>
        </w:rPr>
        <w:t xml:space="preserve"> IV de la Ley 70 </w:t>
      </w:r>
      <w:r>
        <w:rPr>
          <w:rFonts w:ascii="TimesNewRomanPSMT" w:cs="TimesNewRomanPSMT"/>
          <w:color w:val="222222"/>
          <w:sz w:val="23"/>
          <w:szCs w:val="23"/>
        </w:rPr>
        <w:t>“</w:t>
      </w:r>
      <w:r>
        <w:rPr>
          <w:rFonts w:ascii="TimesNewRomanPSMT" w:cs="TimesNewRomanPSMT" w:hint="cs"/>
          <w:color w:val="222222"/>
          <w:sz w:val="23"/>
          <w:szCs w:val="23"/>
        </w:rPr>
        <w:t>Usos de la tierras, recursos ambientales y de la naturaleza</w:t>
      </w:r>
      <w:r>
        <w:rPr>
          <w:rFonts w:ascii="TimesNewRomanPSMT" w:cs="TimesNewRomanPSMT"/>
          <w:color w:val="222222"/>
          <w:sz w:val="23"/>
          <w:szCs w:val="23"/>
        </w:rPr>
        <w:t>”</w:t>
      </w:r>
      <w:r>
        <w:rPr>
          <w:rFonts w:ascii="TimesNewRomanPSMT" w:cs="TimesNewRomanPSMT" w:hint="cs"/>
          <w:color w:val="222222"/>
          <w:sz w:val="23"/>
          <w:szCs w:val="23"/>
        </w:rPr>
        <w:t>, el esfuerzo ahora consiste revisar este texto, actualizarlo incorporando nuevos elementos y temas.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</w:p>
    <w:p w:rsidR="001D0B01" w:rsidRDefault="001D0B01" w:rsidP="001D0B01">
      <w:pPr>
        <w:rPr>
          <w:rFonts w:ascii="TimesNewRomanPSMT" w:cs="TimesNewRomanPSMT" w:hint="cs"/>
          <w:b/>
          <w:color w:val="222222"/>
          <w:sz w:val="23"/>
          <w:szCs w:val="23"/>
        </w:rPr>
      </w:pPr>
      <w:r>
        <w:rPr>
          <w:rFonts w:ascii="TimesNewRomanPSMT" w:cs="TimesNewRomanPSMT" w:hint="cs"/>
          <w:b/>
          <w:color w:val="222222"/>
          <w:sz w:val="23"/>
          <w:szCs w:val="23"/>
        </w:rPr>
        <w:t xml:space="preserve">Preguntas 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proofErr w:type="spellStart"/>
      <w:r>
        <w:rPr>
          <w:rFonts w:ascii="TimesNewRomanPSMT" w:cs="TimesNewRomanPSMT" w:hint="cs"/>
          <w:color w:val="222222"/>
          <w:sz w:val="23"/>
          <w:szCs w:val="23"/>
        </w:rPr>
        <w:t>Cuales</w:t>
      </w:r>
      <w:proofErr w:type="spellEnd"/>
      <w:r>
        <w:rPr>
          <w:rFonts w:ascii="TimesNewRomanPSMT" w:cs="TimesNewRomanPSMT" w:hint="cs"/>
          <w:color w:val="222222"/>
          <w:sz w:val="23"/>
          <w:szCs w:val="23"/>
        </w:rPr>
        <w:t xml:space="preserve"> considera deben ser las herramientas para la reglamentaci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de los usos de la tierra, recursos ambientales y de la naturaleza?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 w:hint="cs"/>
          <w:color w:val="222222"/>
          <w:sz w:val="23"/>
          <w:szCs w:val="23"/>
        </w:rPr>
        <w:t>Cu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>les deber ser los aspectos para  fortalecer y/o reformar para la conformaci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de las corporaciones aut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nomas regionales en las comunidades?</w:t>
      </w: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 xml:space="preserve">MESA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98" w:type="dxa"/>
            <w:gridSpan w:val="2"/>
          </w:tcPr>
          <w:p w:rsidR="001D0B01" w:rsidRPr="00093969" w:rsidRDefault="001D0B01" w:rsidP="004E5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969">
              <w:rPr>
                <w:rFonts w:ascii="Arial" w:hAnsi="Arial" w:cs="Arial"/>
                <w:b/>
                <w:sz w:val="24"/>
                <w:szCs w:val="24"/>
              </w:rPr>
              <w:t>REFORMA AL CÓDIGO MINERO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 xml:space="preserve">MESA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98" w:type="dxa"/>
            <w:gridSpan w:val="2"/>
          </w:tcPr>
          <w:p w:rsidR="001D0B01" w:rsidRPr="00093969" w:rsidRDefault="001D0B01" w:rsidP="004E5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IDENTIDAD Y MECANISMOS DE PROTECCIÓN DE LA INTEGRIDAD CULTURAL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 w:hint="cs"/>
          <w:color w:val="222222"/>
          <w:sz w:val="23"/>
          <w:szCs w:val="23"/>
        </w:rPr>
        <w:t>De los principales problemas que ha tenido que afrontar el pueblo Afrodescendiente en Colombia                          ha sido la discriminaci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racial y el racismo estructural, que le ha impedido acceder a derechos fundamentales como a la educaci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n, salud, empleo y participaci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n. Esto en t</w:t>
      </w:r>
      <w:r>
        <w:rPr>
          <w:rFonts w:ascii="TimesNewRomanPSMT" w:cs="TimesNewRomanPSMT"/>
          <w:color w:val="222222"/>
          <w:sz w:val="23"/>
          <w:szCs w:val="23"/>
        </w:rPr>
        <w:t>é</w:t>
      </w:r>
      <w:r>
        <w:rPr>
          <w:rFonts w:ascii="TimesNewRomanPSMT" w:cs="TimesNewRomanPSMT" w:hint="cs"/>
          <w:color w:val="222222"/>
          <w:sz w:val="23"/>
          <w:szCs w:val="23"/>
        </w:rPr>
        <w:t>rminos generales, es negar y restringir al universo del sujeto  afrocolombiano. El Estado colombiano, como lo contempla la declaraci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 xml:space="preserve">n de  </w:t>
      </w:r>
      <w:proofErr w:type="spellStart"/>
      <w:r>
        <w:rPr>
          <w:rFonts w:ascii="TimesNewRomanPSMT" w:cs="TimesNewRomanPSMT" w:hint="cs"/>
          <w:color w:val="222222"/>
          <w:sz w:val="23"/>
          <w:szCs w:val="23"/>
        </w:rPr>
        <w:t>Durban</w:t>
      </w:r>
      <w:proofErr w:type="spellEnd"/>
      <w:r>
        <w:rPr>
          <w:rFonts w:ascii="TimesNewRomanPSMT" w:cs="TimesNewRomanPSMT" w:hint="cs"/>
          <w:color w:val="222222"/>
          <w:sz w:val="23"/>
          <w:szCs w:val="23"/>
        </w:rPr>
        <w:t xml:space="preserve"> (2001) debe adoptar        medidas para afrontar y eliminar esta situaci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n.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  <w:r>
        <w:rPr>
          <w:rFonts w:ascii="TimesNewRomanPSMT" w:cs="TimesNewRomanPSMT" w:hint="cs"/>
          <w:color w:val="222222"/>
          <w:sz w:val="23"/>
          <w:szCs w:val="23"/>
        </w:rPr>
        <w:t xml:space="preserve">El </w:t>
      </w:r>
      <w:proofErr w:type="spellStart"/>
      <w:r>
        <w:rPr>
          <w:rFonts w:ascii="TimesNewRomanPSMT" w:cs="TimesNewRomanPSMT" w:hint="cs"/>
          <w:color w:val="222222"/>
          <w:sz w:val="23"/>
          <w:szCs w:val="23"/>
        </w:rPr>
        <w:t>Capitulo</w:t>
      </w:r>
      <w:proofErr w:type="spellEnd"/>
      <w:r>
        <w:rPr>
          <w:rFonts w:ascii="TimesNewRomanPSMT" w:cs="TimesNewRomanPSMT" w:hint="cs"/>
          <w:color w:val="222222"/>
          <w:sz w:val="23"/>
          <w:szCs w:val="23"/>
        </w:rPr>
        <w:t xml:space="preserve"> 6 de la ley debe establecer mecanismos para la protecci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 xml:space="preserve">n y el desarrollo de los                                derechos y de la identidad cultural el pueblo afro en Colombia. Esto se condensa                          fundamentalmente en la idea de establecer medidas, mecanismos y procesos para el reconocimiento de la identidad afrocolombiana, negra, </w:t>
      </w:r>
      <w:proofErr w:type="spellStart"/>
      <w:r>
        <w:rPr>
          <w:rFonts w:ascii="TimesNewRomanPSMT" w:cs="TimesNewRomanPSMT" w:hint="cs"/>
          <w:color w:val="222222"/>
          <w:sz w:val="23"/>
          <w:szCs w:val="23"/>
        </w:rPr>
        <w:t>palenquera</w:t>
      </w:r>
      <w:proofErr w:type="spellEnd"/>
      <w:r>
        <w:rPr>
          <w:rFonts w:ascii="TimesNewRomanPSMT" w:cs="TimesNewRomanPSMT" w:hint="cs"/>
          <w:color w:val="222222"/>
          <w:sz w:val="23"/>
          <w:szCs w:val="23"/>
        </w:rPr>
        <w:t xml:space="preserve"> y raizal y su contribuci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a la construcci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de la naci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colombiana. Estas medidas deben desarrollarse a trav</w:t>
      </w:r>
      <w:r>
        <w:rPr>
          <w:rFonts w:ascii="TimesNewRomanPSMT" w:cs="TimesNewRomanPSMT"/>
          <w:color w:val="222222"/>
          <w:sz w:val="23"/>
          <w:szCs w:val="23"/>
        </w:rPr>
        <w:t>é</w:t>
      </w:r>
      <w:r>
        <w:rPr>
          <w:rFonts w:ascii="TimesNewRomanPSMT" w:cs="TimesNewRomanPSMT" w:hint="cs"/>
          <w:color w:val="222222"/>
          <w:sz w:val="23"/>
          <w:szCs w:val="23"/>
        </w:rPr>
        <w:t>s procesos  escolares en las instituciones educativos del pa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s y en los medios masivos de comunicaci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n.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  <w:r>
        <w:rPr>
          <w:rFonts w:ascii="TimesNewRomanPSMT" w:cs="TimesNewRomanPSMT" w:hint="cs"/>
          <w:color w:val="222222"/>
          <w:sz w:val="23"/>
          <w:szCs w:val="23"/>
        </w:rPr>
        <w:t xml:space="preserve">Por otro lado, este </w:t>
      </w:r>
      <w:proofErr w:type="spellStart"/>
      <w:r>
        <w:rPr>
          <w:rFonts w:ascii="TimesNewRomanPSMT" w:cs="TimesNewRomanPSMT" w:hint="cs"/>
          <w:color w:val="222222"/>
          <w:sz w:val="23"/>
          <w:szCs w:val="23"/>
        </w:rPr>
        <w:t>capitulo</w:t>
      </w:r>
      <w:proofErr w:type="spellEnd"/>
      <w:r>
        <w:rPr>
          <w:rFonts w:ascii="TimesNewRomanPSMT" w:cs="TimesNewRomanPSMT" w:hint="cs"/>
          <w:color w:val="222222"/>
          <w:sz w:val="23"/>
          <w:szCs w:val="23"/>
        </w:rPr>
        <w:t xml:space="preserve"> establece la necesidad de formular e implementar propuestas para                          impactar los mecanismos que hist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ricamente han negado a la poblaci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afrocolombiana en goce                        efectivo de derechos. Se busca propiciar escenarios, din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>micas y procesos a trav</w:t>
      </w:r>
      <w:r>
        <w:rPr>
          <w:rFonts w:ascii="TimesNewRomanPSMT" w:cs="TimesNewRomanPSMT"/>
          <w:color w:val="222222"/>
          <w:sz w:val="23"/>
          <w:szCs w:val="23"/>
        </w:rPr>
        <w:t>é</w:t>
      </w:r>
      <w:r>
        <w:rPr>
          <w:rFonts w:ascii="TimesNewRomanPSMT" w:cs="TimesNewRomanPSMT" w:hint="cs"/>
          <w:color w:val="222222"/>
          <w:sz w:val="23"/>
          <w:szCs w:val="23"/>
        </w:rPr>
        <w:t>s de los cuales                            el pueblo afrocolombiano acceda al goce efectivo de derechos (acciones afirmativas, pol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ticas                      p</w:t>
      </w:r>
      <w:r>
        <w:rPr>
          <w:rFonts w:ascii="TimesNewRomanPSMT" w:cs="TimesNewRomanPSMT"/>
          <w:color w:val="222222"/>
          <w:sz w:val="23"/>
          <w:szCs w:val="23"/>
        </w:rPr>
        <w:t>ú</w:t>
      </w:r>
      <w:r>
        <w:rPr>
          <w:rFonts w:ascii="TimesNewRomanPSMT" w:cs="TimesNewRomanPSMT" w:hint="cs"/>
          <w:color w:val="222222"/>
          <w:sz w:val="23"/>
          <w:szCs w:val="23"/>
        </w:rPr>
        <w:t>blicas diferenciales, promoci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de la igualdad de oportunidades) educaci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n, salud, empleo y                      participaci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 xml:space="preserve">n. 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</w:p>
    <w:p w:rsidR="001D0B01" w:rsidRDefault="001D0B01" w:rsidP="001D0B01">
      <w:pPr>
        <w:rPr>
          <w:rFonts w:ascii="TimesNewRomanPSMT" w:cs="TimesNewRomanPSMT" w:hint="cs"/>
          <w:b/>
          <w:color w:val="222222"/>
          <w:sz w:val="23"/>
          <w:szCs w:val="23"/>
        </w:rPr>
      </w:pPr>
      <w:r>
        <w:rPr>
          <w:rFonts w:ascii="TimesNewRomanPSMT" w:cs="TimesNewRomanPSMT" w:hint="cs"/>
          <w:b/>
          <w:color w:val="222222"/>
          <w:sz w:val="23"/>
          <w:szCs w:val="23"/>
        </w:rPr>
        <w:t xml:space="preserve">Preguntas 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 w:hint="cs"/>
          <w:color w:val="222222"/>
          <w:sz w:val="23"/>
          <w:szCs w:val="23"/>
        </w:rPr>
        <w:t>Cu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>les considera o estigma deben ser las pol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ticas que deben implementar para desaparecer la discriminaci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racial y el racismo estructural existente en la naci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Colombiana?</w:t>
      </w:r>
    </w:p>
    <w:p w:rsidR="001D0B01" w:rsidRDefault="001D0B01" w:rsidP="001D0B01">
      <w:pPr>
        <w:jc w:val="center"/>
        <w:rPr>
          <w:rFonts w:hint="cs"/>
        </w:rPr>
      </w:pPr>
    </w:p>
    <w:p w:rsidR="001D0B01" w:rsidRDefault="001D0B01" w:rsidP="001D0B01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 w:hint="cs"/>
          <w:color w:val="222222"/>
          <w:sz w:val="23"/>
          <w:szCs w:val="23"/>
        </w:rPr>
        <w:t>Cu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>les deber ser los aspectos para  fortalecer y/o reformar en la postulaci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de las acciones afirmativas de car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>cter educativo, salud y empleo en la promoci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de la igualdad de oportunidades para el pueblo Afrocolombiano?</w:t>
      </w: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 xml:space="preserve">MESA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298" w:type="dxa"/>
            <w:gridSpan w:val="2"/>
          </w:tcPr>
          <w:p w:rsidR="001D0B01" w:rsidRPr="00093969" w:rsidRDefault="001D0B01" w:rsidP="004E5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969">
              <w:rPr>
                <w:rFonts w:ascii="Arial" w:hAnsi="Arial" w:cs="Arial"/>
                <w:b/>
                <w:sz w:val="24"/>
                <w:szCs w:val="24"/>
              </w:rPr>
              <w:t>PLANEACIÓN ECONÓMICA Y SOCIAL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 xml:space="preserve">MESA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298" w:type="dxa"/>
            <w:gridSpan w:val="2"/>
          </w:tcPr>
          <w:p w:rsidR="001D0B01" w:rsidRPr="00093969" w:rsidRDefault="001D0B01" w:rsidP="004E5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969">
              <w:rPr>
                <w:rFonts w:ascii="Arial" w:hAnsi="Arial" w:cs="Arial"/>
                <w:b/>
                <w:sz w:val="24"/>
                <w:szCs w:val="24"/>
              </w:rPr>
              <w:t>JUVENTUD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1D0B01" w:rsidRDefault="001D0B01" w:rsidP="001D0B01">
      <w:pPr>
        <w:rPr>
          <w:rFonts w:ascii="TimesNewRomanPSMT" w:cs="TimesNewRomanPSMT"/>
          <w:color w:val="222222"/>
          <w:sz w:val="23"/>
          <w:szCs w:val="23"/>
        </w:rPr>
      </w:pPr>
      <w:r>
        <w:rPr>
          <w:rFonts w:ascii="TimesNewRomanPSMT" w:cs="TimesNewRomanPSMT" w:hint="cs"/>
          <w:color w:val="222222"/>
          <w:sz w:val="23"/>
          <w:szCs w:val="23"/>
        </w:rPr>
        <w:t>El Congreso Nacional Afrocolombiano, es un espacio mediante el cual, diferentes                      expresiones y plataformas de nuestro pueblo, pueden expresarse y deliberar, mostrando que                      somos una masa cr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tica, homog</w:t>
      </w:r>
      <w:r>
        <w:rPr>
          <w:rFonts w:ascii="TimesNewRomanPSMT" w:cs="TimesNewRomanPSMT"/>
          <w:color w:val="222222"/>
          <w:sz w:val="23"/>
          <w:szCs w:val="23"/>
        </w:rPr>
        <w:t>é</w:t>
      </w:r>
      <w:r>
        <w:rPr>
          <w:rFonts w:ascii="TimesNewRomanPSMT" w:cs="TimesNewRomanPSMT" w:hint="cs"/>
          <w:color w:val="222222"/>
          <w:sz w:val="23"/>
          <w:szCs w:val="23"/>
        </w:rPr>
        <w:t>nea en la liberaci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social, pol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tica y econ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mica de nuestro                          pueblo, pero a la vez, heterog</w:t>
      </w:r>
      <w:r>
        <w:rPr>
          <w:rFonts w:ascii="TimesNewRomanPSMT" w:cs="TimesNewRomanPSMT"/>
          <w:color w:val="222222"/>
          <w:sz w:val="23"/>
          <w:szCs w:val="23"/>
        </w:rPr>
        <w:t>é</w:t>
      </w:r>
      <w:r>
        <w:rPr>
          <w:rFonts w:ascii="TimesNewRomanPSMT" w:cs="TimesNewRomanPSMT" w:hint="cs"/>
          <w:color w:val="222222"/>
          <w:sz w:val="23"/>
          <w:szCs w:val="23"/>
        </w:rPr>
        <w:t>nea en las din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>micas y procedimientos que son propios a nuestro                              entorno, en ese orden de ideas, es conveniente afirmar y determinar que no somos el futuro de la                                  sociedad, sino m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>s bien, somos el presente, la gu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a y orientaci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de los planteamientos que deben                              desarrollarse para construir un mejor estar para los nuestros.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  <w:r>
        <w:rPr>
          <w:rFonts w:ascii="TimesNewRomanPSMT" w:cs="TimesNewRomanPSMT" w:hint="cs"/>
          <w:color w:val="222222"/>
          <w:sz w:val="23"/>
          <w:szCs w:val="23"/>
        </w:rPr>
        <w:t>Nuestro prop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sito es unir voluntades, articular estrategias, fortalecer espacios, aunar esfuerzos,                    confluir en las coincidencias, debatir en los disensos y afianzar en los conocimientos para la                            producci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y consolidaci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de todos y cada uno de estos procesos, si no nos organizamos, si no                                nos movilizamos, si no construimos, procesos de unidad y cohesi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a trav</w:t>
      </w:r>
      <w:r>
        <w:rPr>
          <w:rFonts w:ascii="TimesNewRomanPSMT" w:cs="TimesNewRomanPSMT"/>
          <w:color w:val="222222"/>
          <w:sz w:val="23"/>
          <w:szCs w:val="23"/>
        </w:rPr>
        <w:t>é</w:t>
      </w:r>
      <w:r>
        <w:rPr>
          <w:rFonts w:ascii="TimesNewRomanPSMT" w:cs="TimesNewRomanPSMT" w:hint="cs"/>
          <w:color w:val="222222"/>
          <w:sz w:val="23"/>
          <w:szCs w:val="23"/>
        </w:rPr>
        <w:t>s de la juventud del                              pueblo Afrodescendiente, nos esperar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 xml:space="preserve"> seguir en los cinturones de miseria de las grandes                        ciudades, donde somos la mayor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a de los pobres entre las minor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as, o las pocas oportunidades en                              las grandes concentraciones de la zona atl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>ntica y pac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fica de las cuales somos originarios de                            acuerdo a nuestro nacimiento o nuestros ascendientes.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  <w:r>
        <w:rPr>
          <w:rFonts w:ascii="TimesNewRomanPSMT" w:cs="TimesNewRomanPSMT" w:hint="cs"/>
          <w:color w:val="222222"/>
          <w:sz w:val="23"/>
          <w:szCs w:val="23"/>
        </w:rPr>
        <w:t>Esta es nuestra oportunidad, es el momento de construir todos y cada uno de esos presupuestos y                                consolidarlos en la gesta de este espacio, con la ilusi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 xml:space="preserve">n de la tierra de </w:t>
      </w:r>
      <w:proofErr w:type="spellStart"/>
      <w:r>
        <w:rPr>
          <w:rFonts w:ascii="TimesNewRomanPSMT" w:cs="TimesNewRomanPSMT" w:hint="cs"/>
          <w:color w:val="222222"/>
          <w:sz w:val="23"/>
          <w:szCs w:val="23"/>
        </w:rPr>
        <w:t>Benkos</w:t>
      </w:r>
      <w:proofErr w:type="spellEnd"/>
      <w:r>
        <w:rPr>
          <w:rFonts w:ascii="TimesNewRomanPSMT" w:cs="TimesNewRomanPSMT" w:hint="cs"/>
          <w:color w:val="222222"/>
          <w:sz w:val="23"/>
          <w:szCs w:val="23"/>
        </w:rPr>
        <w:t xml:space="preserve"> en nuestros pensamientos, para realizar la segunda generaci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cimarrona de  Am</w:t>
      </w:r>
      <w:r>
        <w:rPr>
          <w:rFonts w:ascii="TimesNewRomanPSMT" w:cs="TimesNewRomanPSMT"/>
          <w:color w:val="222222"/>
          <w:sz w:val="23"/>
          <w:szCs w:val="23"/>
        </w:rPr>
        <w:t>é</w:t>
      </w:r>
      <w:r>
        <w:rPr>
          <w:rFonts w:ascii="TimesNewRomanPSMT" w:cs="TimesNewRomanPSMT" w:hint="cs"/>
          <w:color w:val="222222"/>
          <w:sz w:val="23"/>
          <w:szCs w:val="23"/>
        </w:rPr>
        <w:t>rica.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</w:p>
    <w:p w:rsidR="001D0B01" w:rsidRDefault="001D0B01" w:rsidP="001D0B01">
      <w:pPr>
        <w:rPr>
          <w:rFonts w:ascii="TimesNewRomanPSMT" w:cs="TimesNewRomanPSMT" w:hint="cs"/>
          <w:b/>
          <w:color w:val="222222"/>
          <w:sz w:val="23"/>
          <w:szCs w:val="23"/>
        </w:rPr>
      </w:pPr>
      <w:r>
        <w:rPr>
          <w:rFonts w:ascii="TimesNewRomanPSMT" w:cs="TimesNewRomanPSMT" w:hint="cs"/>
          <w:b/>
          <w:color w:val="222222"/>
          <w:sz w:val="23"/>
          <w:szCs w:val="23"/>
        </w:rPr>
        <w:t>Preguntas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 w:hint="cs"/>
          <w:color w:val="222222"/>
          <w:sz w:val="23"/>
          <w:szCs w:val="23"/>
        </w:rPr>
        <w:t>Qu</w:t>
      </w:r>
      <w:r>
        <w:rPr>
          <w:rFonts w:ascii="TimesNewRomanPSMT" w:cs="TimesNewRomanPSMT"/>
          <w:color w:val="222222"/>
          <w:sz w:val="23"/>
          <w:szCs w:val="23"/>
        </w:rPr>
        <w:t>é</w:t>
      </w:r>
      <w:r>
        <w:rPr>
          <w:rFonts w:ascii="TimesNewRomanPSMT" w:cs="TimesNewRomanPSMT" w:hint="cs"/>
          <w:color w:val="222222"/>
          <w:sz w:val="23"/>
          <w:szCs w:val="23"/>
        </w:rPr>
        <w:t xml:space="preserve"> estrategias se deben articular para que los j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venes Afrocolombianos  tengan acceso al empleo, educaci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 y el emprendimiento?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 w:hint="cs"/>
          <w:color w:val="222222"/>
          <w:sz w:val="23"/>
          <w:szCs w:val="23"/>
        </w:rPr>
        <w:t>Cu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>les deben ser las herramientas para evitar la inserci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del joven afrocolombiano en el conflicto pol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tico, social y armado que padece el pa</w:t>
      </w:r>
      <w:r>
        <w:rPr>
          <w:rFonts w:ascii="TimesNewRomanPSMT" w:cs="TimesNewRomanPSMT"/>
          <w:color w:val="222222"/>
          <w:sz w:val="23"/>
          <w:szCs w:val="23"/>
        </w:rPr>
        <w:t>í</w:t>
      </w:r>
      <w:r>
        <w:rPr>
          <w:rFonts w:ascii="TimesNewRomanPSMT" w:cs="TimesNewRomanPSMT" w:hint="cs"/>
          <w:color w:val="222222"/>
          <w:sz w:val="23"/>
          <w:szCs w:val="23"/>
        </w:rPr>
        <w:t>s actualmente?</w:t>
      </w: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</w:p>
    <w:p w:rsidR="001D0B01" w:rsidRDefault="001D0B01" w:rsidP="001D0B01">
      <w:pPr>
        <w:rPr>
          <w:rFonts w:ascii="TimesNewRomanPSMT" w:cs="TimesNewRomanPSMT" w:hint="cs"/>
          <w:color w:val="222222"/>
          <w:sz w:val="23"/>
          <w:szCs w:val="23"/>
        </w:rPr>
      </w:pPr>
      <w:r>
        <w:rPr>
          <w:rFonts w:ascii="TimesNewRomanPSMT" w:cs="TimesNewRomanPSMT"/>
          <w:color w:val="222222"/>
          <w:sz w:val="23"/>
          <w:szCs w:val="23"/>
        </w:rPr>
        <w:t>¿</w:t>
      </w:r>
      <w:r>
        <w:rPr>
          <w:rFonts w:ascii="TimesNewRomanPSMT" w:cs="TimesNewRomanPSMT" w:hint="cs"/>
          <w:color w:val="222222"/>
          <w:sz w:val="23"/>
          <w:szCs w:val="23"/>
        </w:rPr>
        <w:t>Cu</w:t>
      </w:r>
      <w:r>
        <w:rPr>
          <w:rFonts w:ascii="TimesNewRomanPSMT" w:cs="TimesNewRomanPSMT"/>
          <w:color w:val="222222"/>
          <w:sz w:val="23"/>
          <w:szCs w:val="23"/>
        </w:rPr>
        <w:t>á</w:t>
      </w:r>
      <w:r>
        <w:rPr>
          <w:rFonts w:ascii="TimesNewRomanPSMT" w:cs="TimesNewRomanPSMT" w:hint="cs"/>
          <w:color w:val="222222"/>
          <w:sz w:val="23"/>
          <w:szCs w:val="23"/>
        </w:rPr>
        <w:t>les  estrategias deben implementarse para fomentar la articulaci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y la participaci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n de los j</w:t>
      </w:r>
      <w:r>
        <w:rPr>
          <w:rFonts w:ascii="TimesNewRomanPSMT" w:cs="TimesNewRomanPSMT"/>
          <w:color w:val="222222"/>
          <w:sz w:val="23"/>
          <w:szCs w:val="23"/>
        </w:rPr>
        <w:t>ó</w:t>
      </w:r>
      <w:r>
        <w:rPr>
          <w:rFonts w:ascii="TimesNewRomanPSMT" w:cs="TimesNewRomanPSMT" w:hint="cs"/>
          <w:color w:val="222222"/>
          <w:sz w:val="23"/>
          <w:szCs w:val="23"/>
        </w:rPr>
        <w:t>venes afros en el movimiento social afrocolombiano?</w:t>
      </w: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 xml:space="preserve">MESA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298" w:type="dxa"/>
            <w:gridSpan w:val="2"/>
          </w:tcPr>
          <w:p w:rsidR="001D0B01" w:rsidRPr="00093969" w:rsidRDefault="001D0B01" w:rsidP="004E5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969">
              <w:rPr>
                <w:rFonts w:ascii="Arial" w:hAnsi="Arial" w:cs="Arial"/>
                <w:b/>
                <w:sz w:val="24"/>
                <w:szCs w:val="24"/>
              </w:rPr>
              <w:t>MUJER</w:t>
            </w:r>
            <w:r w:rsidR="00A77380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093969">
              <w:rPr>
                <w:rFonts w:ascii="Arial" w:hAnsi="Arial" w:cs="Arial"/>
                <w:b/>
                <w:sz w:val="24"/>
                <w:szCs w:val="24"/>
              </w:rPr>
              <w:t xml:space="preserve"> Y PERSPECTIVA DE GÉNERO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A77380" w:rsidRDefault="00A77380" w:rsidP="00A77380">
      <w:pPr>
        <w:autoSpaceDE w:val="0"/>
        <w:autoSpaceDN w:val="0"/>
        <w:adjustRightInd w:val="0"/>
        <w:ind w:left="-1134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La </w:t>
      </w:r>
      <w:r w:rsidR="00076DA4">
        <w:rPr>
          <w:rFonts w:ascii="TimesNewRomanPSMT" w:cs="TimesNewRomanPSMT"/>
          <w:color w:val="000000"/>
          <w:sz w:val="24"/>
          <w:szCs w:val="24"/>
        </w:rPr>
        <w:t xml:space="preserve">lucha por los derechos de las mujeres se concreta en el reclamo de un </w:t>
      </w:r>
      <w:r>
        <w:rPr>
          <w:rFonts w:ascii="TimesNewRomanPSMT" w:cs="TimesNewRomanPSMT"/>
          <w:color w:val="000000"/>
          <w:sz w:val="24"/>
          <w:szCs w:val="24"/>
        </w:rPr>
        <w:t>enfoque diferencial en la definici</w:t>
      </w:r>
      <w:r>
        <w:rPr>
          <w:rFonts w:ascii="TimesNewRomanPSMT" w:cs="TimesNewRomanPSMT"/>
          <w:color w:val="000000"/>
          <w:sz w:val="24"/>
          <w:szCs w:val="24"/>
        </w:rPr>
        <w:t>ó</w:t>
      </w:r>
      <w:r>
        <w:rPr>
          <w:rFonts w:ascii="TimesNewRomanPSMT" w:cs="TimesNewRomanPSMT"/>
          <w:color w:val="000000"/>
          <w:sz w:val="24"/>
          <w:szCs w:val="24"/>
        </w:rPr>
        <w:t>n de pol</w:t>
      </w:r>
      <w:r>
        <w:rPr>
          <w:rFonts w:ascii="TimesNewRomanPSMT" w:cs="TimesNewRomanPSMT"/>
          <w:color w:val="000000"/>
          <w:sz w:val="24"/>
          <w:szCs w:val="24"/>
        </w:rPr>
        <w:t>í</w:t>
      </w:r>
      <w:r>
        <w:rPr>
          <w:rFonts w:ascii="TimesNewRomanPSMT" w:cs="TimesNewRomanPSMT"/>
          <w:color w:val="000000"/>
          <w:sz w:val="24"/>
          <w:szCs w:val="24"/>
        </w:rPr>
        <w:t>ticas p</w:t>
      </w:r>
      <w:r>
        <w:rPr>
          <w:rFonts w:ascii="TimesNewRomanPSMT" w:cs="TimesNewRomanPSMT"/>
          <w:color w:val="000000"/>
          <w:sz w:val="24"/>
          <w:szCs w:val="24"/>
        </w:rPr>
        <w:t>ú</w:t>
      </w:r>
      <w:r>
        <w:rPr>
          <w:rFonts w:ascii="TimesNewRomanPSMT" w:cs="TimesNewRomanPSMT"/>
          <w:color w:val="000000"/>
          <w:sz w:val="24"/>
          <w:szCs w:val="24"/>
        </w:rPr>
        <w:t xml:space="preserve">blicas </w:t>
      </w:r>
      <w:r w:rsidR="00076DA4">
        <w:rPr>
          <w:rFonts w:ascii="TimesNewRomanPSMT" w:cs="TimesNewRomanPSMT"/>
          <w:color w:val="000000"/>
          <w:sz w:val="24"/>
          <w:szCs w:val="24"/>
        </w:rPr>
        <w:t xml:space="preserve">que las visibilice e incorpore </w:t>
      </w:r>
      <w:r>
        <w:rPr>
          <w:rFonts w:ascii="TimesNewRomanPSMT" w:cs="TimesNewRomanPSMT"/>
          <w:color w:val="000000"/>
          <w:sz w:val="24"/>
          <w:szCs w:val="24"/>
        </w:rPr>
        <w:t>la perspectiva de g</w:t>
      </w:r>
      <w:r>
        <w:rPr>
          <w:rFonts w:ascii="TimesNewRomanPSMT" w:cs="TimesNewRomanPSMT" w:hint="cs"/>
          <w:color w:val="000000"/>
          <w:sz w:val="24"/>
          <w:szCs w:val="24"/>
        </w:rPr>
        <w:t>é</w:t>
      </w:r>
      <w:r>
        <w:rPr>
          <w:rFonts w:ascii="TimesNewRomanPSMT" w:cs="TimesNewRomanPSMT"/>
          <w:color w:val="000000"/>
          <w:sz w:val="24"/>
          <w:szCs w:val="24"/>
        </w:rPr>
        <w:t xml:space="preserve">nero, </w:t>
      </w:r>
      <w:r w:rsidR="00076DA4">
        <w:rPr>
          <w:rFonts w:ascii="TimesNewRomanPSMT" w:cs="TimesNewRomanPSMT"/>
          <w:color w:val="000000"/>
          <w:sz w:val="24"/>
          <w:szCs w:val="24"/>
        </w:rPr>
        <w:t xml:space="preserve">en la </w:t>
      </w:r>
      <w:r>
        <w:rPr>
          <w:rFonts w:ascii="TimesNewRomanPSMT" w:cs="TimesNewRomanPSMT"/>
          <w:color w:val="000000"/>
          <w:sz w:val="24"/>
          <w:szCs w:val="24"/>
        </w:rPr>
        <w:t>identifica</w:t>
      </w:r>
      <w:r w:rsidR="00076DA4">
        <w:rPr>
          <w:rFonts w:ascii="TimesNewRomanPSMT" w:cs="TimesNewRomanPSMT"/>
          <w:color w:val="000000"/>
          <w:sz w:val="24"/>
          <w:szCs w:val="24"/>
        </w:rPr>
        <w:t>ci</w:t>
      </w:r>
      <w:r w:rsidR="00076DA4">
        <w:rPr>
          <w:rFonts w:ascii="TimesNewRomanPSMT" w:cs="TimesNewRomanPSMT"/>
          <w:color w:val="000000"/>
          <w:sz w:val="24"/>
          <w:szCs w:val="24"/>
        </w:rPr>
        <w:t>ó</w:t>
      </w:r>
      <w:r w:rsidR="00076DA4">
        <w:rPr>
          <w:rFonts w:ascii="TimesNewRomanPSMT" w:cs="TimesNewRomanPSMT"/>
          <w:color w:val="000000"/>
          <w:sz w:val="24"/>
          <w:szCs w:val="24"/>
        </w:rPr>
        <w:t>n</w:t>
      </w:r>
      <w:r>
        <w:rPr>
          <w:rFonts w:ascii="TimesNewRomanPSMT" w:cs="TimesNewRomanPSMT"/>
          <w:color w:val="000000"/>
          <w:sz w:val="24"/>
          <w:szCs w:val="24"/>
        </w:rPr>
        <w:t xml:space="preserve"> y compren</w:t>
      </w:r>
      <w:r w:rsidR="00076DA4">
        <w:rPr>
          <w:rFonts w:ascii="TimesNewRomanPSMT" w:cs="TimesNewRomanPSMT"/>
          <w:color w:val="000000"/>
          <w:sz w:val="24"/>
          <w:szCs w:val="24"/>
        </w:rPr>
        <w:t>si</w:t>
      </w:r>
      <w:r w:rsidR="00076DA4">
        <w:rPr>
          <w:rFonts w:ascii="TimesNewRomanPSMT" w:cs="TimesNewRomanPSMT"/>
          <w:color w:val="000000"/>
          <w:sz w:val="24"/>
          <w:szCs w:val="24"/>
        </w:rPr>
        <w:t>ó</w:t>
      </w:r>
      <w:r w:rsidR="00076DA4">
        <w:rPr>
          <w:rFonts w:ascii="TimesNewRomanPSMT" w:cs="TimesNewRomanPSMT"/>
          <w:color w:val="000000"/>
          <w:sz w:val="24"/>
          <w:szCs w:val="24"/>
        </w:rPr>
        <w:t>n de</w:t>
      </w:r>
      <w:r>
        <w:rPr>
          <w:rFonts w:ascii="TimesNewRomanPSMT" w:cs="TimesNewRomanPSMT"/>
          <w:color w:val="000000"/>
          <w:sz w:val="24"/>
          <w:szCs w:val="24"/>
        </w:rPr>
        <w:t xml:space="preserve"> las necesidades espec</w:t>
      </w:r>
      <w:r>
        <w:rPr>
          <w:rFonts w:ascii="TimesNewRomanPSMT" w:cs="TimesNewRomanPSMT"/>
          <w:color w:val="000000"/>
          <w:sz w:val="24"/>
          <w:szCs w:val="24"/>
        </w:rPr>
        <w:t>í</w:t>
      </w:r>
      <w:r>
        <w:rPr>
          <w:rFonts w:ascii="TimesNewRomanPSMT" w:cs="TimesNewRomanPSMT"/>
          <w:color w:val="000000"/>
          <w:sz w:val="24"/>
          <w:szCs w:val="24"/>
        </w:rPr>
        <w:t xml:space="preserve">ficas de las mujeres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afrodescendientes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sus problem</w:t>
      </w:r>
      <w:r>
        <w:rPr>
          <w:rFonts w:ascii="TimesNewRomanPSMT" w:cs="TimesNewRomanPSMT"/>
          <w:color w:val="000000"/>
          <w:sz w:val="24"/>
          <w:szCs w:val="24"/>
        </w:rPr>
        <w:t>á</w:t>
      </w:r>
      <w:r>
        <w:rPr>
          <w:rFonts w:ascii="TimesNewRomanPSMT" w:cs="TimesNewRomanPSMT"/>
          <w:color w:val="000000"/>
          <w:sz w:val="24"/>
          <w:szCs w:val="24"/>
        </w:rPr>
        <w:t>ticas y requerimientos para la realizaci</w:t>
      </w:r>
      <w:r>
        <w:rPr>
          <w:rFonts w:ascii="TimesNewRomanPSMT" w:cs="TimesNewRomanPSMT"/>
          <w:color w:val="000000"/>
          <w:sz w:val="24"/>
          <w:szCs w:val="24"/>
        </w:rPr>
        <w:t>ó</w:t>
      </w:r>
      <w:r>
        <w:rPr>
          <w:rFonts w:ascii="TimesNewRomanPSMT" w:cs="TimesNewRomanPSMT"/>
          <w:color w:val="000000"/>
          <w:sz w:val="24"/>
          <w:szCs w:val="24"/>
        </w:rPr>
        <w:t>n de sus derechos individuales y colectivos en el contexto de la defensa, protecci</w:t>
      </w:r>
      <w:r>
        <w:rPr>
          <w:rFonts w:ascii="TimesNewRomanPSMT" w:cs="TimesNewRomanPSMT"/>
          <w:color w:val="000000"/>
          <w:sz w:val="24"/>
          <w:szCs w:val="24"/>
        </w:rPr>
        <w:t>ó</w:t>
      </w:r>
      <w:r>
        <w:rPr>
          <w:rFonts w:ascii="TimesNewRomanPSMT" w:cs="TimesNewRomanPSMT"/>
          <w:color w:val="000000"/>
          <w:sz w:val="24"/>
          <w:szCs w:val="24"/>
        </w:rPr>
        <w:t>n y garant</w:t>
      </w:r>
      <w:r>
        <w:rPr>
          <w:rFonts w:ascii="TimesNewRomanPSMT" w:cs="TimesNewRomanPSMT"/>
          <w:color w:val="000000"/>
          <w:sz w:val="24"/>
          <w:szCs w:val="24"/>
        </w:rPr>
        <w:t>í</w:t>
      </w:r>
      <w:r>
        <w:rPr>
          <w:rFonts w:ascii="TimesNewRomanPSMT" w:cs="TimesNewRomanPSMT"/>
          <w:color w:val="000000"/>
          <w:sz w:val="24"/>
          <w:szCs w:val="24"/>
        </w:rPr>
        <w:t>a.</w:t>
      </w:r>
    </w:p>
    <w:p w:rsidR="00A77380" w:rsidRDefault="00A77380" w:rsidP="00A77380">
      <w:pPr>
        <w:autoSpaceDE w:val="0"/>
        <w:autoSpaceDN w:val="0"/>
        <w:adjustRightInd w:val="0"/>
        <w:ind w:left="-1134"/>
        <w:jc w:val="left"/>
        <w:rPr>
          <w:rFonts w:ascii="TimesNewRomanPSMT" w:cs="TimesNewRomanPSMT"/>
          <w:color w:val="000000"/>
          <w:sz w:val="24"/>
          <w:szCs w:val="24"/>
        </w:rPr>
      </w:pPr>
    </w:p>
    <w:p w:rsidR="00A77380" w:rsidRDefault="00A77380" w:rsidP="00A77380">
      <w:pPr>
        <w:autoSpaceDE w:val="0"/>
        <w:autoSpaceDN w:val="0"/>
        <w:adjustRightInd w:val="0"/>
        <w:ind w:left="-1134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En el contexto del proyecto pol</w:t>
      </w:r>
      <w:r>
        <w:rPr>
          <w:rFonts w:ascii="TimesNewRomanPSMT" w:cs="TimesNewRomanPSMT" w:hint="cs"/>
          <w:color w:val="000000"/>
          <w:sz w:val="24"/>
          <w:szCs w:val="24"/>
        </w:rPr>
        <w:t>í</w:t>
      </w:r>
      <w:r>
        <w:rPr>
          <w:rFonts w:ascii="TimesNewRomanPSMT" w:cs="TimesNewRomanPSMT"/>
          <w:color w:val="000000"/>
          <w:sz w:val="24"/>
          <w:szCs w:val="24"/>
        </w:rPr>
        <w:t>tico y de vida del movimiento afro</w:t>
      </w:r>
      <w:r w:rsidR="001713DD">
        <w:rPr>
          <w:rFonts w:ascii="TimesNewRomanPSMT" w:cs="TimesNewRomanPSMT"/>
          <w:color w:val="000000"/>
          <w:sz w:val="24"/>
          <w:szCs w:val="24"/>
        </w:rPr>
        <w:t>colombiano</w:t>
      </w:r>
      <w:r>
        <w:rPr>
          <w:rFonts w:ascii="TimesNewRomanPSMT" w:cs="TimesNewRomanPSMT"/>
          <w:color w:val="000000"/>
          <w:sz w:val="24"/>
          <w:szCs w:val="24"/>
        </w:rPr>
        <w:t>, las mujeres deben contar con un reconocimiento espec</w:t>
      </w:r>
      <w:r>
        <w:rPr>
          <w:rFonts w:ascii="TimesNewRomanPSMT" w:cs="TimesNewRomanPSMT"/>
          <w:color w:val="000000"/>
          <w:sz w:val="24"/>
          <w:szCs w:val="24"/>
        </w:rPr>
        <w:t>í</w:t>
      </w:r>
      <w:r>
        <w:rPr>
          <w:rFonts w:ascii="TimesNewRomanPSMT" w:cs="TimesNewRomanPSMT"/>
          <w:color w:val="000000"/>
          <w:sz w:val="24"/>
          <w:szCs w:val="24"/>
        </w:rPr>
        <w:t xml:space="preserve">fico </w:t>
      </w:r>
      <w:r w:rsidR="001713DD">
        <w:rPr>
          <w:rFonts w:ascii="TimesNewRomanPSMT" w:cs="TimesNewRomanPSMT"/>
          <w:color w:val="000000"/>
          <w:sz w:val="24"/>
          <w:szCs w:val="24"/>
        </w:rPr>
        <w:t xml:space="preserve">que vincule a los debates </w:t>
      </w:r>
      <w:r>
        <w:rPr>
          <w:rFonts w:ascii="TimesNewRomanPSMT" w:cs="TimesNewRomanPSMT"/>
          <w:color w:val="000000"/>
          <w:sz w:val="24"/>
          <w:szCs w:val="24"/>
        </w:rPr>
        <w:t>sus condiciones, necesidades y factores de vulnerabilidad</w:t>
      </w:r>
      <w:r w:rsidR="001713DD">
        <w:rPr>
          <w:rFonts w:ascii="TimesNewRomanPSMT" w:cs="TimesNewRomanPSMT"/>
          <w:color w:val="000000"/>
          <w:sz w:val="24"/>
          <w:szCs w:val="24"/>
        </w:rPr>
        <w:t>,</w:t>
      </w:r>
      <w:r>
        <w:rPr>
          <w:rFonts w:ascii="TimesNewRomanPSMT" w:cs="TimesNewRomanPSMT"/>
          <w:color w:val="000000"/>
          <w:sz w:val="24"/>
          <w:szCs w:val="24"/>
        </w:rPr>
        <w:t xml:space="preserve"> evaluados con pertinencia y de manera diferencial.</w:t>
      </w:r>
    </w:p>
    <w:p w:rsidR="00A77380" w:rsidRDefault="00A77380" w:rsidP="00A77380">
      <w:pPr>
        <w:autoSpaceDE w:val="0"/>
        <w:autoSpaceDN w:val="0"/>
        <w:adjustRightInd w:val="0"/>
        <w:ind w:left="-1134"/>
        <w:rPr>
          <w:rFonts w:ascii="TimesNewRomanPSMT" w:cs="TimesNewRomanPSMT"/>
          <w:color w:val="000000"/>
          <w:sz w:val="24"/>
          <w:szCs w:val="24"/>
        </w:rPr>
      </w:pPr>
    </w:p>
    <w:p w:rsidR="001713DD" w:rsidRDefault="001713DD" w:rsidP="001713DD">
      <w:pPr>
        <w:autoSpaceDE w:val="0"/>
        <w:autoSpaceDN w:val="0"/>
        <w:adjustRightInd w:val="0"/>
        <w:ind w:left="-1134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Por esto es necesario discutir la perspectiva de g</w:t>
      </w:r>
      <w:r>
        <w:rPr>
          <w:rFonts w:ascii="TimesNewRomanPSMT" w:cs="TimesNewRomanPSMT"/>
          <w:color w:val="000000"/>
          <w:sz w:val="24"/>
          <w:szCs w:val="24"/>
        </w:rPr>
        <w:t>é</w:t>
      </w:r>
      <w:r>
        <w:rPr>
          <w:rFonts w:ascii="TimesNewRomanPSMT" w:cs="TimesNewRomanPSMT"/>
          <w:color w:val="000000"/>
          <w:sz w:val="24"/>
          <w:szCs w:val="24"/>
        </w:rPr>
        <w:t>nero que debe alimentar y fortalecer los debates en todas las mesas, las consideraciones territoriales de las mujeres rurales, campesina y urbanas; as</w:t>
      </w:r>
      <w:r>
        <w:rPr>
          <w:rFonts w:ascii="TimesNewRomanPSMT" w:cs="TimesNewRomanPSMT"/>
          <w:color w:val="000000"/>
          <w:sz w:val="24"/>
          <w:szCs w:val="24"/>
        </w:rPr>
        <w:t>í</w:t>
      </w:r>
      <w:r>
        <w:rPr>
          <w:rFonts w:ascii="TimesNewRomanPSMT" w:cs="TimesNewRomanPSMT"/>
          <w:color w:val="000000"/>
          <w:sz w:val="24"/>
          <w:szCs w:val="24"/>
        </w:rPr>
        <w:t xml:space="preserve"> como la definici</w:t>
      </w:r>
      <w:r>
        <w:rPr>
          <w:rFonts w:ascii="TimesNewRomanPSMT" w:cs="TimesNewRomanPSMT"/>
          <w:color w:val="000000"/>
          <w:sz w:val="24"/>
          <w:szCs w:val="24"/>
        </w:rPr>
        <w:t>ó</w:t>
      </w:r>
      <w:r>
        <w:rPr>
          <w:rFonts w:ascii="TimesNewRomanPSMT" w:cs="TimesNewRomanPSMT"/>
          <w:color w:val="000000"/>
          <w:sz w:val="24"/>
          <w:szCs w:val="24"/>
        </w:rPr>
        <w:t>n de principios para asegurar la participaci</w:t>
      </w:r>
      <w:r>
        <w:rPr>
          <w:rFonts w:ascii="TimesNewRomanPSMT" w:cs="TimesNewRomanPSMT" w:hint="cs"/>
          <w:color w:val="000000"/>
          <w:sz w:val="24"/>
          <w:szCs w:val="24"/>
        </w:rPr>
        <w:t>ó</w:t>
      </w:r>
      <w:r>
        <w:rPr>
          <w:rFonts w:ascii="TimesNewRomanPSMT" w:cs="TimesNewRomanPSMT"/>
          <w:color w:val="000000"/>
          <w:sz w:val="24"/>
          <w:szCs w:val="24"/>
        </w:rPr>
        <w:t>n equitativa de las mujeres en los espacios de interlocuci</w:t>
      </w:r>
      <w:r>
        <w:rPr>
          <w:rFonts w:ascii="TimesNewRomanPSMT" w:cs="TimesNewRomanPSMT" w:hint="cs"/>
          <w:color w:val="000000"/>
          <w:sz w:val="24"/>
          <w:szCs w:val="24"/>
        </w:rPr>
        <w:t>ó</w:t>
      </w:r>
      <w:r>
        <w:rPr>
          <w:rFonts w:ascii="TimesNewRomanPSMT" w:cs="TimesNewRomanPSMT"/>
          <w:color w:val="000000"/>
          <w:sz w:val="24"/>
          <w:szCs w:val="24"/>
        </w:rPr>
        <w:t xml:space="preserve">n en el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Precongreso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en el Congreso, al interior del movimiento y con los organismos estatales el Estado.</w:t>
      </w:r>
    </w:p>
    <w:p w:rsidR="001713DD" w:rsidRDefault="001713DD" w:rsidP="00A77380">
      <w:pPr>
        <w:autoSpaceDE w:val="0"/>
        <w:autoSpaceDN w:val="0"/>
        <w:adjustRightInd w:val="0"/>
        <w:ind w:left="-1134"/>
        <w:rPr>
          <w:rFonts w:ascii="TimesNewRomanPSMT" w:cs="TimesNewRomanPSMT"/>
          <w:color w:val="000000"/>
          <w:sz w:val="24"/>
          <w:szCs w:val="24"/>
        </w:rPr>
      </w:pPr>
    </w:p>
    <w:p w:rsidR="00A77380" w:rsidRDefault="00A77380" w:rsidP="001713DD">
      <w:pPr>
        <w:autoSpaceDE w:val="0"/>
        <w:autoSpaceDN w:val="0"/>
        <w:adjustRightInd w:val="0"/>
        <w:ind w:left="-1134"/>
        <w:jc w:val="left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El trabajo de la mesa mujeres y perspectiva de g</w:t>
      </w:r>
      <w:r>
        <w:rPr>
          <w:rFonts w:ascii="TimesNewRomanPSMT" w:cs="TimesNewRomanPSMT"/>
          <w:color w:val="000000"/>
          <w:sz w:val="24"/>
          <w:szCs w:val="24"/>
        </w:rPr>
        <w:t>é</w:t>
      </w:r>
      <w:r>
        <w:rPr>
          <w:rFonts w:ascii="TimesNewRomanPSMT" w:cs="TimesNewRomanPSMT"/>
          <w:color w:val="000000"/>
          <w:sz w:val="24"/>
          <w:szCs w:val="24"/>
        </w:rPr>
        <w:t>nero debe apuntar a posicionar la perspectiva</w:t>
      </w:r>
    </w:p>
    <w:p w:rsidR="00A77380" w:rsidRDefault="00A77380" w:rsidP="00A77380">
      <w:pPr>
        <w:autoSpaceDE w:val="0"/>
        <w:autoSpaceDN w:val="0"/>
        <w:adjustRightInd w:val="0"/>
        <w:ind w:left="-1134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g</w:t>
      </w:r>
      <w:r>
        <w:rPr>
          <w:rFonts w:ascii="TimesNewRomanPSMT" w:cs="TimesNewRomanPSMT" w:hint="cs"/>
          <w:color w:val="000000"/>
          <w:sz w:val="24"/>
          <w:szCs w:val="24"/>
        </w:rPr>
        <w:t>é</w:t>
      </w:r>
      <w:r>
        <w:rPr>
          <w:rFonts w:ascii="TimesNewRomanPSMT" w:cs="TimesNewRomanPSMT"/>
          <w:color w:val="000000"/>
          <w:sz w:val="24"/>
          <w:szCs w:val="24"/>
        </w:rPr>
        <w:t xml:space="preserve">nero </w:t>
      </w:r>
      <w:r>
        <w:rPr>
          <w:rFonts w:ascii="TimesNewRomanPSMT" w:cs="TimesNewRomanPSMT"/>
          <w:color w:val="000000"/>
          <w:sz w:val="24"/>
          <w:szCs w:val="24"/>
        </w:rPr>
        <w:t>é</w:t>
      </w:r>
      <w:r>
        <w:rPr>
          <w:rFonts w:ascii="TimesNewRomanPSMT" w:cs="TimesNewRomanPSMT"/>
          <w:color w:val="000000"/>
          <w:sz w:val="24"/>
          <w:szCs w:val="24"/>
        </w:rPr>
        <w:t>tnicamente diferenciada, en todos los espacios, temas, procesos legislativos y agendas discutidas por el Movimiento; as</w:t>
      </w:r>
      <w:r>
        <w:rPr>
          <w:rFonts w:ascii="TimesNewRomanPSMT" w:cs="TimesNewRomanPSMT"/>
          <w:color w:val="000000"/>
          <w:sz w:val="24"/>
          <w:szCs w:val="24"/>
        </w:rPr>
        <w:t>í</w:t>
      </w:r>
      <w:r>
        <w:rPr>
          <w:rFonts w:ascii="TimesNewRomanPSMT" w:cs="TimesNewRomanPSMT"/>
          <w:color w:val="000000"/>
          <w:sz w:val="24"/>
          <w:szCs w:val="24"/>
        </w:rPr>
        <w:t xml:space="preserve"> como el nivel de inclusi</w:t>
      </w:r>
      <w:r>
        <w:rPr>
          <w:rFonts w:ascii="TimesNewRomanPSMT" w:cs="TimesNewRomanPSMT"/>
          <w:color w:val="000000"/>
          <w:sz w:val="24"/>
          <w:szCs w:val="24"/>
        </w:rPr>
        <w:t>ó</w:t>
      </w:r>
      <w:r>
        <w:rPr>
          <w:rFonts w:ascii="TimesNewRomanPSMT" w:cs="TimesNewRomanPSMT"/>
          <w:color w:val="000000"/>
          <w:sz w:val="24"/>
          <w:szCs w:val="24"/>
        </w:rPr>
        <w:t>n e incidencia de las mujeres en las discusiones, propuestas, decisiones y agendas con miras a las discusiones del Congreso Nacional.</w:t>
      </w:r>
    </w:p>
    <w:p w:rsidR="00A77380" w:rsidRDefault="00A77380" w:rsidP="00A77380">
      <w:pPr>
        <w:autoSpaceDE w:val="0"/>
        <w:autoSpaceDN w:val="0"/>
        <w:adjustRightInd w:val="0"/>
        <w:ind w:left="-1134"/>
        <w:jc w:val="left"/>
        <w:rPr>
          <w:rFonts w:ascii="TimesNewRomanPSMT" w:cs="TimesNewRomanPSMT"/>
          <w:color w:val="000000"/>
          <w:sz w:val="24"/>
          <w:szCs w:val="24"/>
        </w:rPr>
      </w:pPr>
    </w:p>
    <w:p w:rsidR="00A77380" w:rsidRDefault="00A77380" w:rsidP="00A77380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:rsidR="00A77380" w:rsidRDefault="00A77380" w:rsidP="00A77380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Preguntas orientadoras: </w:t>
      </w:r>
    </w:p>
    <w:p w:rsidR="00A77380" w:rsidRDefault="00A77380" w:rsidP="00A77380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A77380" w:rsidRDefault="00A77380" w:rsidP="00A77380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les ser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 xml:space="preserve">an los componentes propios de la agenda de las mujeres a debatir en el </w:t>
      </w:r>
      <w:proofErr w:type="spellStart"/>
      <w:r>
        <w:rPr>
          <w:rFonts w:ascii="TimesNewRomanPSMT" w:cs="TimesNewRomanPSMT"/>
          <w:sz w:val="24"/>
          <w:szCs w:val="24"/>
        </w:rPr>
        <w:t>Precongreso</w:t>
      </w:r>
      <w:proofErr w:type="spellEnd"/>
      <w:r>
        <w:rPr>
          <w:rFonts w:ascii="TimesNewRomanPSMT" w:cs="TimesNewRomanPSMT"/>
          <w:sz w:val="24"/>
          <w:szCs w:val="24"/>
        </w:rPr>
        <w:t xml:space="preserve"> y en el Congreso Nacional?</w:t>
      </w:r>
    </w:p>
    <w:p w:rsidR="00A77380" w:rsidRDefault="00A77380" w:rsidP="00A77380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Qu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procedimientos, instrumentos e instancias deben implementarse para asegurar la participaci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 xml:space="preserve">n efectiva de las mujeres en la agenda del movimiento 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tnico afrodescendiente?</w:t>
      </w:r>
    </w:p>
    <w:p w:rsidR="001D0B01" w:rsidRDefault="00A77380" w:rsidP="00A77380">
      <w:pPr>
        <w:jc w:val="center"/>
        <w:rPr>
          <w:rFonts w:ascii="Arial" w:hAnsi="Arial" w:cs="Arial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les espacios de participaci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deber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an implementarse para asegurar la consulta previa?</w:t>
      </w: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 xml:space="preserve">MESA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298" w:type="dxa"/>
            <w:gridSpan w:val="2"/>
          </w:tcPr>
          <w:p w:rsidR="001D0B01" w:rsidRPr="00093969" w:rsidRDefault="001D0B01" w:rsidP="004E5C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969">
              <w:rPr>
                <w:rFonts w:ascii="Arial" w:hAnsi="Arial" w:cs="Arial"/>
                <w:b/>
                <w:sz w:val="24"/>
                <w:szCs w:val="24"/>
              </w:rPr>
              <w:t>CONTEXTO URBANO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4E5CB4" w:rsidRDefault="004E5CB4" w:rsidP="004E5CB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Producto de m</w:t>
      </w:r>
      <w:r>
        <w:rPr>
          <w:rFonts w:ascii="TimesNewRomanPSMT" w:cs="TimesNewRomanPSMT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ltiples factores, siete (7) de cada diez (10) afrocolombianos ha nacido o vive</w:t>
      </w:r>
      <w:r>
        <w:rPr>
          <w:rFonts w:ascii="TimesNewRomanPSMT" w:cs="TimesNewRomanPSMT"/>
          <w:sz w:val="24"/>
          <w:szCs w:val="24"/>
        </w:rPr>
        <w:tab/>
        <w:t>en los centros poblados y zonas urbanas, enriqueciendo los aportes, tradiciones y experiencias que fortalecen la construcci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identidades en diferentes territorios; as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 xml:space="preserve"> como las diferentes expresiones de nuestra </w:t>
      </w:r>
      <w:proofErr w:type="spellStart"/>
      <w:r>
        <w:rPr>
          <w:rFonts w:ascii="TimesNewRomanPSMT" w:cs="TimesNewRomanPSMT"/>
          <w:sz w:val="24"/>
          <w:szCs w:val="24"/>
        </w:rPr>
        <w:t>ancestralidad</w:t>
      </w:r>
      <w:proofErr w:type="spellEnd"/>
      <w:r>
        <w:rPr>
          <w:rFonts w:ascii="TimesNewRomanPSMT" w:cs="TimesNewRomanPSMT"/>
          <w:sz w:val="24"/>
          <w:szCs w:val="24"/>
        </w:rPr>
        <w:t xml:space="preserve">. </w:t>
      </w:r>
    </w:p>
    <w:p w:rsidR="004E5CB4" w:rsidRDefault="004E5CB4" w:rsidP="004E5CB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4E5CB4" w:rsidRDefault="004E5CB4" w:rsidP="004E5CB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Pese a la vigencia de la ley 70,  en 20 a</w:t>
      </w:r>
      <w:r>
        <w:rPr>
          <w:rFonts w:ascii="TimesNewRomanPSMT" w:cs="TimesNewRomanPSMT"/>
          <w:sz w:val="24"/>
          <w:szCs w:val="24"/>
        </w:rPr>
        <w:t>ñ</w:t>
      </w:r>
      <w:r>
        <w:rPr>
          <w:rFonts w:ascii="TimesNewRomanPSMT" w:cs="TimesNewRomanPSMT"/>
          <w:sz w:val="24"/>
          <w:szCs w:val="24"/>
        </w:rPr>
        <w:t>os no se ha reglamentado la participaci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urbana en la toma de decisiones que tambi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n les afectan en inciden en su desarrollo y condiciones de vida, privilegiando en su lugar a los consejos comunitarios como espacios de interlocuci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y decisi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n.</w:t>
      </w:r>
    </w:p>
    <w:p w:rsidR="004E5CB4" w:rsidRDefault="004E5CB4" w:rsidP="004E5CB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</w:t>
      </w:r>
    </w:p>
    <w:p w:rsidR="004E5CB4" w:rsidRDefault="004E5CB4" w:rsidP="004E5CB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Esta mesa se encargara de discutir y construir elementos enfocados a llenar de contenido las relaciones de la gente negra que vive en los centros poblados y las zonas urbanas y su vivencia desde aspectos como: la Identidad, la educaci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n, la cultura, la participaci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n, los procesos de representaci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pol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 xml:space="preserve">tica, </w:t>
      </w:r>
      <w:r w:rsidR="00684E9A">
        <w:rPr>
          <w:rFonts w:ascii="TimesNewRomanPSMT" w:cs="TimesNewRomanPSMT"/>
          <w:sz w:val="24"/>
          <w:szCs w:val="24"/>
        </w:rPr>
        <w:t xml:space="preserve">las </w:t>
      </w:r>
      <w:r>
        <w:rPr>
          <w:rFonts w:ascii="TimesNewRomanPSMT" w:cs="TimesNewRomanPSMT"/>
          <w:sz w:val="24"/>
          <w:szCs w:val="24"/>
        </w:rPr>
        <w:t xml:space="preserve">reivindicaciones de las expresiones organizativas, </w:t>
      </w:r>
      <w:r w:rsidR="00684E9A">
        <w:rPr>
          <w:rFonts w:ascii="TimesNewRomanPSMT" w:cs="TimesNewRomanPSMT"/>
          <w:sz w:val="24"/>
          <w:szCs w:val="24"/>
        </w:rPr>
        <w:t>su vinculaci</w:t>
      </w:r>
      <w:r w:rsidR="00684E9A">
        <w:rPr>
          <w:rFonts w:ascii="TimesNewRomanPSMT" w:cs="TimesNewRomanPSMT"/>
          <w:sz w:val="24"/>
          <w:szCs w:val="24"/>
        </w:rPr>
        <w:t>ó</w:t>
      </w:r>
      <w:r w:rsidR="00684E9A">
        <w:rPr>
          <w:rFonts w:ascii="TimesNewRomanPSMT" w:cs="TimesNewRomanPSMT"/>
          <w:sz w:val="24"/>
          <w:szCs w:val="24"/>
        </w:rPr>
        <w:t xml:space="preserve">n a procesos de </w:t>
      </w:r>
      <w:r>
        <w:rPr>
          <w:rFonts w:ascii="TimesNewRomanPSMT" w:cs="TimesNewRomanPSMT"/>
          <w:sz w:val="24"/>
          <w:szCs w:val="24"/>
        </w:rPr>
        <w:t>Consulta Previa</w:t>
      </w:r>
      <w:r w:rsidR="00323825">
        <w:rPr>
          <w:rFonts w:ascii="TimesNewRomanPSMT" w:cs="TimesNewRomanPSMT"/>
          <w:sz w:val="24"/>
          <w:szCs w:val="24"/>
        </w:rPr>
        <w:t xml:space="preserve"> y sus requerimientos educativos, organizativos y vitales para la garant</w:t>
      </w:r>
      <w:r w:rsidR="00323825">
        <w:rPr>
          <w:rFonts w:ascii="TimesNewRomanPSMT" w:cs="TimesNewRomanPSMT"/>
          <w:sz w:val="24"/>
          <w:szCs w:val="24"/>
        </w:rPr>
        <w:t>í</w:t>
      </w:r>
      <w:r w:rsidR="00323825">
        <w:rPr>
          <w:rFonts w:ascii="TimesNewRomanPSMT" w:cs="TimesNewRomanPSMT"/>
          <w:sz w:val="24"/>
          <w:szCs w:val="24"/>
        </w:rPr>
        <w:t>a de sus derechos.</w:t>
      </w:r>
    </w:p>
    <w:p w:rsidR="004E5CB4" w:rsidRDefault="004E5CB4" w:rsidP="004E5CB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4E5CB4" w:rsidRDefault="00323825" w:rsidP="004E5CB4">
      <w:pPr>
        <w:autoSpaceDE w:val="0"/>
        <w:autoSpaceDN w:val="0"/>
        <w:adjustRightInd w:val="0"/>
        <w:ind w:left="-1134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El trabajo de esta mesa debe aportar elementos para </w:t>
      </w:r>
      <w:r w:rsidR="004E5CB4">
        <w:rPr>
          <w:rFonts w:ascii="TimesNewRomanPSMT" w:cs="TimesNewRomanPSMT"/>
          <w:sz w:val="24"/>
          <w:szCs w:val="24"/>
        </w:rPr>
        <w:t>la construcci</w:t>
      </w:r>
      <w:r w:rsidR="004E5CB4">
        <w:rPr>
          <w:rFonts w:ascii="TimesNewRomanPSMT" w:cs="TimesNewRomanPSMT" w:hint="cs"/>
          <w:sz w:val="24"/>
          <w:szCs w:val="24"/>
        </w:rPr>
        <w:t>ó</w:t>
      </w:r>
      <w:r w:rsidR="004E5CB4">
        <w:rPr>
          <w:rFonts w:ascii="TimesNewRomanPSMT" w:cs="TimesNewRomanPSMT"/>
          <w:sz w:val="24"/>
          <w:szCs w:val="24"/>
        </w:rPr>
        <w:t xml:space="preserve">n de la agenda </w:t>
      </w:r>
      <w:proofErr w:type="spellStart"/>
      <w:r w:rsidR="004E5CB4">
        <w:rPr>
          <w:rFonts w:ascii="TimesNewRomanPSMT" w:cs="TimesNewRomanPSMT"/>
          <w:sz w:val="24"/>
          <w:szCs w:val="24"/>
        </w:rPr>
        <w:t>afrourbana</w:t>
      </w:r>
      <w:proofErr w:type="spellEnd"/>
      <w:r w:rsidR="004E5CB4">
        <w:rPr>
          <w:rFonts w:ascii="TimesNewRomanPSMT" w:cs="TimesNewRomanPSMT"/>
          <w:sz w:val="24"/>
          <w:szCs w:val="24"/>
        </w:rPr>
        <w:t xml:space="preserve">, </w:t>
      </w:r>
      <w:r w:rsidR="00C70764">
        <w:rPr>
          <w:rFonts w:ascii="TimesNewRomanPSMT" w:cs="TimesNewRomanPSMT"/>
          <w:sz w:val="24"/>
          <w:szCs w:val="24"/>
        </w:rPr>
        <w:t>a partir de las condiciones de vida y procesos de resistencia y movilizaci</w:t>
      </w:r>
      <w:r w:rsidR="00C70764">
        <w:rPr>
          <w:rFonts w:ascii="TimesNewRomanPSMT" w:cs="TimesNewRomanPSMT"/>
          <w:sz w:val="24"/>
          <w:szCs w:val="24"/>
        </w:rPr>
        <w:t>ó</w:t>
      </w:r>
      <w:r w:rsidR="00C70764">
        <w:rPr>
          <w:rFonts w:ascii="TimesNewRomanPSMT" w:cs="TimesNewRomanPSMT"/>
          <w:sz w:val="24"/>
          <w:szCs w:val="24"/>
        </w:rPr>
        <w:t xml:space="preserve">n afrocolombiana </w:t>
      </w:r>
      <w:r w:rsidR="004E5CB4">
        <w:rPr>
          <w:rFonts w:ascii="TimesNewRomanPSMT" w:cs="TimesNewRomanPSMT"/>
          <w:sz w:val="24"/>
          <w:szCs w:val="24"/>
        </w:rPr>
        <w:t>en la</w:t>
      </w:r>
      <w:r w:rsidR="00C70764">
        <w:rPr>
          <w:rFonts w:ascii="TimesNewRomanPSMT" w:cs="TimesNewRomanPSMT"/>
          <w:sz w:val="24"/>
          <w:szCs w:val="24"/>
        </w:rPr>
        <w:t>s</w:t>
      </w:r>
      <w:r w:rsidR="004E5CB4">
        <w:rPr>
          <w:rFonts w:ascii="TimesNewRomanPSMT" w:cs="TimesNewRomanPSMT"/>
          <w:sz w:val="24"/>
          <w:szCs w:val="24"/>
        </w:rPr>
        <w:t xml:space="preserve"> ciudad</w:t>
      </w:r>
      <w:r w:rsidR="00C70764">
        <w:rPr>
          <w:rFonts w:ascii="TimesNewRomanPSMT" w:cs="TimesNewRomanPSMT"/>
          <w:sz w:val="24"/>
          <w:szCs w:val="24"/>
        </w:rPr>
        <w:t>es</w:t>
      </w:r>
      <w:r w:rsidR="003C6D05">
        <w:rPr>
          <w:rFonts w:ascii="TimesNewRomanPSMT" w:cs="TimesNewRomanPSMT"/>
          <w:sz w:val="24"/>
          <w:szCs w:val="24"/>
        </w:rPr>
        <w:t>; del fortalecimiento y comprensi</w:t>
      </w:r>
      <w:r w:rsidR="003C6D05">
        <w:rPr>
          <w:rFonts w:ascii="TimesNewRomanPSMT" w:cs="TimesNewRomanPSMT"/>
          <w:sz w:val="24"/>
          <w:szCs w:val="24"/>
        </w:rPr>
        <w:t>ó</w:t>
      </w:r>
      <w:r w:rsidR="003C6D05">
        <w:rPr>
          <w:rFonts w:ascii="TimesNewRomanPSMT" w:cs="TimesNewRomanPSMT"/>
          <w:sz w:val="24"/>
          <w:szCs w:val="24"/>
        </w:rPr>
        <w:t>n de la relaci</w:t>
      </w:r>
      <w:r w:rsidR="003C6D05">
        <w:rPr>
          <w:rFonts w:ascii="TimesNewRomanPSMT" w:cs="TimesNewRomanPSMT"/>
          <w:sz w:val="24"/>
          <w:szCs w:val="24"/>
        </w:rPr>
        <w:t>ó</w:t>
      </w:r>
      <w:r w:rsidR="003C6D05">
        <w:rPr>
          <w:rFonts w:ascii="TimesNewRomanPSMT" w:cs="TimesNewRomanPSMT"/>
          <w:sz w:val="24"/>
          <w:szCs w:val="24"/>
        </w:rPr>
        <w:t xml:space="preserve">n campo </w:t>
      </w:r>
      <w:r w:rsidR="003C6D05">
        <w:rPr>
          <w:rFonts w:ascii="TimesNewRomanPSMT" w:cs="TimesNewRomanPSMT"/>
          <w:sz w:val="24"/>
          <w:szCs w:val="24"/>
        </w:rPr>
        <w:t>–</w:t>
      </w:r>
      <w:r w:rsidR="003C6D05">
        <w:rPr>
          <w:rFonts w:ascii="TimesNewRomanPSMT" w:cs="TimesNewRomanPSMT"/>
          <w:sz w:val="24"/>
          <w:szCs w:val="24"/>
        </w:rPr>
        <w:t xml:space="preserve"> poblado y de las condiciones de asentamiento, nacimiento, vida y construcci</w:t>
      </w:r>
      <w:r w:rsidR="003C6D05">
        <w:rPr>
          <w:rFonts w:ascii="TimesNewRomanPSMT" w:cs="TimesNewRomanPSMT"/>
          <w:sz w:val="24"/>
          <w:szCs w:val="24"/>
        </w:rPr>
        <w:t>ó</w:t>
      </w:r>
      <w:r w:rsidR="003C6D05">
        <w:rPr>
          <w:rFonts w:ascii="TimesNewRomanPSMT" w:cs="TimesNewRomanPSMT"/>
          <w:sz w:val="24"/>
          <w:szCs w:val="24"/>
        </w:rPr>
        <w:t xml:space="preserve">n de identidad y </w:t>
      </w:r>
      <w:proofErr w:type="spellStart"/>
      <w:r w:rsidR="003C6D05">
        <w:rPr>
          <w:rFonts w:ascii="TimesNewRomanPSMT" w:cs="TimesNewRomanPSMT"/>
          <w:sz w:val="24"/>
          <w:szCs w:val="24"/>
        </w:rPr>
        <w:t>ancestralidad</w:t>
      </w:r>
      <w:proofErr w:type="spellEnd"/>
      <w:r w:rsidR="003C6D05">
        <w:rPr>
          <w:rFonts w:ascii="TimesNewRomanPSMT" w:cs="TimesNewRomanPSMT"/>
          <w:sz w:val="24"/>
          <w:szCs w:val="24"/>
        </w:rPr>
        <w:t xml:space="preserve"> en las ciudades</w:t>
      </w:r>
      <w:r w:rsidR="004E5CB4">
        <w:rPr>
          <w:rFonts w:ascii="TimesNewRomanPSMT" w:cs="TimesNewRomanPSMT"/>
          <w:sz w:val="24"/>
          <w:szCs w:val="24"/>
        </w:rPr>
        <w:t xml:space="preserve">. </w:t>
      </w:r>
    </w:p>
    <w:p w:rsidR="004E5CB4" w:rsidRDefault="004E5CB4" w:rsidP="004E5CB4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:rsidR="004E5CB4" w:rsidRPr="003C6D05" w:rsidRDefault="004E5CB4" w:rsidP="004E5CB4">
      <w:pPr>
        <w:autoSpaceDE w:val="0"/>
        <w:autoSpaceDN w:val="0"/>
        <w:adjustRightInd w:val="0"/>
        <w:ind w:left="-1134"/>
        <w:rPr>
          <w:rFonts w:ascii="TimesNewRomanPSMT" w:cs="TimesNewRomanPSMT"/>
          <w:b/>
          <w:sz w:val="24"/>
          <w:szCs w:val="24"/>
        </w:rPr>
      </w:pPr>
      <w:r w:rsidRPr="003C6D05">
        <w:rPr>
          <w:rFonts w:ascii="TimesNewRomanPSMT" w:cs="TimesNewRomanPSMT"/>
          <w:b/>
          <w:sz w:val="24"/>
          <w:szCs w:val="24"/>
        </w:rPr>
        <w:t xml:space="preserve">Preguntas orientadoras: </w:t>
      </w:r>
    </w:p>
    <w:p w:rsidR="004E5CB4" w:rsidRDefault="004E5CB4" w:rsidP="004E5CB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4E5CB4" w:rsidRPr="003C6D05" w:rsidRDefault="004E5CB4" w:rsidP="003C6D0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 w:rsidRPr="003C6D05">
        <w:rPr>
          <w:rFonts w:ascii="TimesNewRomanPSMT" w:cs="TimesNewRomanPSMT"/>
          <w:sz w:val="24"/>
          <w:szCs w:val="24"/>
        </w:rPr>
        <w:t>¿</w:t>
      </w:r>
      <w:r w:rsidRPr="003C6D05">
        <w:rPr>
          <w:rFonts w:ascii="TimesNewRomanPSMT" w:cs="TimesNewRomanPSMT"/>
          <w:sz w:val="24"/>
          <w:szCs w:val="24"/>
        </w:rPr>
        <w:t>Cu</w:t>
      </w:r>
      <w:r w:rsidRPr="003C6D05">
        <w:rPr>
          <w:rFonts w:ascii="TimesNewRomanPSMT" w:cs="TimesNewRomanPSMT"/>
          <w:sz w:val="24"/>
          <w:szCs w:val="24"/>
        </w:rPr>
        <w:t>á</w:t>
      </w:r>
      <w:r w:rsidRPr="003C6D05">
        <w:rPr>
          <w:rFonts w:ascii="TimesNewRomanPSMT" w:cs="TimesNewRomanPSMT"/>
          <w:sz w:val="24"/>
          <w:szCs w:val="24"/>
        </w:rPr>
        <w:t>les s</w:t>
      </w:r>
      <w:r w:rsidR="00FE2F9B">
        <w:rPr>
          <w:rFonts w:ascii="TimesNewRomanPSMT" w:cs="TimesNewRomanPSMT"/>
          <w:sz w:val="24"/>
          <w:szCs w:val="24"/>
        </w:rPr>
        <w:t>er</w:t>
      </w:r>
      <w:r w:rsidR="00FE2F9B">
        <w:rPr>
          <w:rFonts w:ascii="TimesNewRomanPSMT" w:cs="TimesNewRomanPSMT"/>
          <w:sz w:val="24"/>
          <w:szCs w:val="24"/>
        </w:rPr>
        <w:t>í</w:t>
      </w:r>
      <w:r w:rsidR="00FE2F9B">
        <w:rPr>
          <w:rFonts w:ascii="TimesNewRomanPSMT" w:cs="TimesNewRomanPSMT"/>
          <w:sz w:val="24"/>
          <w:szCs w:val="24"/>
        </w:rPr>
        <w:t>an los componentes de una agenda urbana del movimiento afrocolombiano</w:t>
      </w:r>
      <w:r w:rsidRPr="003C6D05">
        <w:rPr>
          <w:rFonts w:ascii="TimesNewRomanPSMT" w:cs="TimesNewRomanPSMT"/>
          <w:sz w:val="24"/>
          <w:szCs w:val="24"/>
        </w:rPr>
        <w:t>?</w:t>
      </w:r>
    </w:p>
    <w:p w:rsidR="004E5CB4" w:rsidRPr="003C6D05" w:rsidRDefault="004E5CB4" w:rsidP="003C6D0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 w:rsidRPr="003C6D05">
        <w:rPr>
          <w:rFonts w:ascii="TimesNewRomanPSMT" w:cs="TimesNewRomanPSMT"/>
          <w:sz w:val="24"/>
          <w:szCs w:val="24"/>
        </w:rPr>
        <w:t>¿</w:t>
      </w:r>
      <w:r w:rsidRPr="003C6D05">
        <w:rPr>
          <w:rFonts w:ascii="TimesNewRomanPSMT" w:cs="TimesNewRomanPSMT"/>
          <w:sz w:val="24"/>
          <w:szCs w:val="24"/>
        </w:rPr>
        <w:t>Qu</w:t>
      </w:r>
      <w:r w:rsidRPr="003C6D05">
        <w:rPr>
          <w:rFonts w:ascii="TimesNewRomanPSMT" w:cs="TimesNewRomanPSMT"/>
          <w:sz w:val="24"/>
          <w:szCs w:val="24"/>
        </w:rPr>
        <w:t>é</w:t>
      </w:r>
      <w:r w:rsidRPr="003C6D05">
        <w:rPr>
          <w:rFonts w:ascii="TimesNewRomanPSMT" w:cs="TimesNewRomanPSMT"/>
          <w:sz w:val="24"/>
          <w:szCs w:val="24"/>
        </w:rPr>
        <w:t xml:space="preserve"> procedimientos, instrumentos e instancias </w:t>
      </w:r>
      <w:r w:rsidR="00BB60C6">
        <w:rPr>
          <w:rFonts w:ascii="TimesNewRomanPSMT" w:cs="TimesNewRomanPSMT"/>
          <w:sz w:val="24"/>
          <w:szCs w:val="24"/>
        </w:rPr>
        <w:t xml:space="preserve">se </w:t>
      </w:r>
      <w:r w:rsidRPr="003C6D05">
        <w:rPr>
          <w:rFonts w:ascii="TimesNewRomanPSMT" w:cs="TimesNewRomanPSMT"/>
          <w:sz w:val="24"/>
          <w:szCs w:val="24"/>
        </w:rPr>
        <w:t>deben implementar para asegurar la participaci</w:t>
      </w:r>
      <w:r w:rsidRPr="003C6D05">
        <w:rPr>
          <w:rFonts w:ascii="TimesNewRomanPSMT" w:cs="TimesNewRomanPSMT"/>
          <w:sz w:val="24"/>
          <w:szCs w:val="24"/>
        </w:rPr>
        <w:t>ó</w:t>
      </w:r>
      <w:r w:rsidRPr="003C6D05">
        <w:rPr>
          <w:rFonts w:ascii="TimesNewRomanPSMT" w:cs="TimesNewRomanPSMT"/>
          <w:sz w:val="24"/>
          <w:szCs w:val="24"/>
        </w:rPr>
        <w:t xml:space="preserve">n </w:t>
      </w:r>
      <w:r w:rsidR="00BB60C6" w:rsidRPr="003C6D05">
        <w:rPr>
          <w:rFonts w:ascii="TimesNewRomanPSMT" w:cs="TimesNewRomanPSMT"/>
          <w:sz w:val="24"/>
          <w:szCs w:val="24"/>
        </w:rPr>
        <w:t xml:space="preserve">efectiva </w:t>
      </w:r>
      <w:r w:rsidR="00BB60C6">
        <w:rPr>
          <w:rFonts w:ascii="TimesNewRomanPSMT" w:cs="TimesNewRomanPSMT"/>
          <w:sz w:val="24"/>
          <w:szCs w:val="24"/>
        </w:rPr>
        <w:t xml:space="preserve">y consulta previa </w:t>
      </w:r>
      <w:r w:rsidRPr="003C6D05">
        <w:rPr>
          <w:rFonts w:ascii="TimesNewRomanPSMT" w:cs="TimesNewRomanPSMT"/>
          <w:sz w:val="24"/>
          <w:szCs w:val="24"/>
        </w:rPr>
        <w:t>de las</w:t>
      </w:r>
      <w:r w:rsidR="00BB60C6">
        <w:rPr>
          <w:rFonts w:ascii="TimesNewRomanPSMT" w:cs="TimesNewRomanPSMT"/>
          <w:sz w:val="24"/>
          <w:szCs w:val="24"/>
        </w:rPr>
        <w:t xml:space="preserve"> y los afrocolombianos en las ciudades?</w:t>
      </w:r>
    </w:p>
    <w:p w:rsidR="004E5CB4" w:rsidRPr="003C6D05" w:rsidRDefault="00BB60C6" w:rsidP="003C6D0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Qu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mecanismos de regulaci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y coordinaci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 xml:space="preserve">n deben implementarse </w:t>
      </w:r>
      <w:r w:rsidR="00743DE5">
        <w:rPr>
          <w:rFonts w:ascii="TimesNewRomanPSMT" w:cs="TimesNewRomanPSMT"/>
          <w:sz w:val="24"/>
          <w:szCs w:val="24"/>
        </w:rPr>
        <w:t>para fomentar la organizaci</w:t>
      </w:r>
      <w:r w:rsidR="00743DE5">
        <w:rPr>
          <w:rFonts w:ascii="TimesNewRomanPSMT" w:cs="TimesNewRomanPSMT"/>
          <w:sz w:val="24"/>
          <w:szCs w:val="24"/>
        </w:rPr>
        <w:t>ó</w:t>
      </w:r>
      <w:r w:rsidR="00743DE5">
        <w:rPr>
          <w:rFonts w:ascii="TimesNewRomanPSMT" w:cs="TimesNewRomanPSMT"/>
          <w:sz w:val="24"/>
          <w:szCs w:val="24"/>
        </w:rPr>
        <w:t>n del movimiento afrocolombiano en las ciudades?</w:t>
      </w: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4E5CB4" w:rsidRPr="008726DE" w:rsidRDefault="004E5CB4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 xml:space="preserve">MESA 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298" w:type="dxa"/>
            <w:gridSpan w:val="2"/>
            <w:vAlign w:val="center"/>
          </w:tcPr>
          <w:p w:rsidR="001D0B01" w:rsidRPr="00093969" w:rsidRDefault="001D0B01" w:rsidP="004E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3969">
              <w:rPr>
                <w:rFonts w:ascii="Arial" w:hAnsi="Arial" w:cs="Arial"/>
                <w:b/>
                <w:color w:val="000000" w:themeColor="text1"/>
              </w:rPr>
              <w:t>CRISIS HUMANITARIA, VÍCTIMAS, DESPLAZAMIENTO Y FIN DEL CONFLICTO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743DE5" w:rsidRDefault="00743DE5" w:rsidP="00743DE5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  <w:lang w:val="es-CO"/>
        </w:rPr>
      </w:pPr>
    </w:p>
    <w:p w:rsidR="00CB3C0D" w:rsidRDefault="006D7CF7" w:rsidP="00452E0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  <w:lang w:val="es-CO"/>
        </w:rPr>
      </w:pPr>
      <w:r>
        <w:rPr>
          <w:rFonts w:ascii="TimesNewRomanPSMT" w:cs="TimesNewRomanPSMT"/>
          <w:sz w:val="24"/>
          <w:szCs w:val="24"/>
          <w:lang w:val="es-CO"/>
        </w:rPr>
        <w:t>El fundamento de la movilizaci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 xml:space="preserve">n afrocolombiana consiste en garantizar a nuestro pueblo el goce </w:t>
      </w:r>
      <w:r w:rsidR="00743DE5">
        <w:rPr>
          <w:rFonts w:ascii="TimesNewRomanPSMT" w:cs="TimesNewRomanPSMT"/>
          <w:sz w:val="24"/>
          <w:szCs w:val="24"/>
          <w:lang w:val="es-CO"/>
        </w:rPr>
        <w:t>efectivo de derechos</w:t>
      </w:r>
      <w:r>
        <w:rPr>
          <w:rFonts w:ascii="TimesNewRomanPSMT" w:cs="TimesNewRomanPSMT"/>
          <w:sz w:val="24"/>
          <w:szCs w:val="24"/>
          <w:lang w:val="es-CO"/>
        </w:rPr>
        <w:t xml:space="preserve"> y la salvaguardia de nuestra identidad cultural. Para ello, </w:t>
      </w:r>
      <w:r w:rsidR="00452E04">
        <w:rPr>
          <w:rFonts w:ascii="TimesNewRomanPSMT" w:cs="TimesNewRomanPSMT"/>
          <w:sz w:val="24"/>
          <w:szCs w:val="24"/>
          <w:lang w:val="es-CO"/>
        </w:rPr>
        <w:t>el movimiento debe gestar condiciones aut</w:t>
      </w:r>
      <w:r w:rsidR="00452E04">
        <w:rPr>
          <w:rFonts w:ascii="TimesNewRomanPSMT" w:cs="TimesNewRomanPSMT"/>
          <w:sz w:val="24"/>
          <w:szCs w:val="24"/>
          <w:lang w:val="es-CO"/>
        </w:rPr>
        <w:t>ó</w:t>
      </w:r>
      <w:r w:rsidR="00452E04">
        <w:rPr>
          <w:rFonts w:ascii="TimesNewRomanPSMT" w:cs="TimesNewRomanPSMT"/>
          <w:sz w:val="24"/>
          <w:szCs w:val="24"/>
          <w:lang w:val="es-CO"/>
        </w:rPr>
        <w:t>nomas de actuaci</w:t>
      </w:r>
      <w:r w:rsidR="00452E04">
        <w:rPr>
          <w:rFonts w:ascii="TimesNewRomanPSMT" w:cs="TimesNewRomanPSMT"/>
          <w:sz w:val="24"/>
          <w:szCs w:val="24"/>
          <w:lang w:val="es-CO"/>
        </w:rPr>
        <w:t>ó</w:t>
      </w:r>
      <w:r w:rsidR="00452E04">
        <w:rPr>
          <w:rFonts w:ascii="TimesNewRomanPSMT" w:cs="TimesNewRomanPSMT"/>
          <w:sz w:val="24"/>
          <w:szCs w:val="24"/>
          <w:lang w:val="es-CO"/>
        </w:rPr>
        <w:t>n para la exigibilidad de derechos en el marco de la institucionalidad y la interlocuci</w:t>
      </w:r>
      <w:r w:rsidR="00452E04">
        <w:rPr>
          <w:rFonts w:ascii="TimesNewRomanPSMT" w:cs="TimesNewRomanPSMT"/>
          <w:sz w:val="24"/>
          <w:szCs w:val="24"/>
          <w:lang w:val="es-CO"/>
        </w:rPr>
        <w:t>ó</w:t>
      </w:r>
      <w:r w:rsidR="00452E04">
        <w:rPr>
          <w:rFonts w:ascii="TimesNewRomanPSMT" w:cs="TimesNewRomanPSMT"/>
          <w:sz w:val="24"/>
          <w:szCs w:val="24"/>
          <w:lang w:val="es-CO"/>
        </w:rPr>
        <w:t>n con el Estado para que se corrijan y se superen las injusticias hist</w:t>
      </w:r>
      <w:r w:rsidR="00452E04">
        <w:rPr>
          <w:rFonts w:ascii="TimesNewRomanPSMT" w:cs="TimesNewRomanPSMT"/>
          <w:sz w:val="24"/>
          <w:szCs w:val="24"/>
          <w:lang w:val="es-CO"/>
        </w:rPr>
        <w:t>ó</w:t>
      </w:r>
      <w:r w:rsidR="00452E04">
        <w:rPr>
          <w:rFonts w:ascii="TimesNewRomanPSMT" w:cs="TimesNewRomanPSMT"/>
          <w:sz w:val="24"/>
          <w:szCs w:val="24"/>
          <w:lang w:val="es-CO"/>
        </w:rPr>
        <w:t>ricas que afectan el desarrollo propio, impiden el goce de derechos</w:t>
      </w:r>
      <w:r w:rsidR="00D02BAD">
        <w:rPr>
          <w:rFonts w:ascii="TimesNewRomanPSMT" w:cs="TimesNewRomanPSMT"/>
          <w:sz w:val="24"/>
          <w:szCs w:val="24"/>
          <w:lang w:val="es-CO"/>
        </w:rPr>
        <w:t xml:space="preserve"> y atentan contra nuestra dignidad</w:t>
      </w:r>
      <w:r w:rsidR="00CB3C0D">
        <w:rPr>
          <w:rFonts w:ascii="TimesNewRomanPSMT" w:cs="TimesNewRomanPSMT"/>
          <w:sz w:val="24"/>
          <w:szCs w:val="24"/>
          <w:lang w:val="es-CO"/>
        </w:rPr>
        <w:t>.</w:t>
      </w:r>
    </w:p>
    <w:p w:rsidR="00CB3C0D" w:rsidRDefault="00CB3C0D" w:rsidP="00452E0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  <w:lang w:val="es-CO"/>
        </w:rPr>
      </w:pPr>
    </w:p>
    <w:p w:rsidR="00D02BAD" w:rsidRDefault="004B2F6F" w:rsidP="00452E0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  <w:lang w:val="es-CO"/>
        </w:rPr>
      </w:pPr>
      <w:r>
        <w:rPr>
          <w:rFonts w:ascii="TimesNewRomanPSMT" w:cs="TimesNewRomanPSMT"/>
          <w:sz w:val="24"/>
          <w:szCs w:val="24"/>
          <w:lang w:val="es-CO"/>
        </w:rPr>
        <w:t xml:space="preserve">La agenda del Movimiento debe contribuir eficazmente a enfrentar y desestimular </w:t>
      </w:r>
      <w:r w:rsidR="00F3370C">
        <w:rPr>
          <w:rFonts w:ascii="TimesNewRomanPSMT" w:cs="TimesNewRomanPSMT"/>
          <w:sz w:val="24"/>
          <w:szCs w:val="24"/>
          <w:lang w:val="es-CO"/>
        </w:rPr>
        <w:t>el racismo institucional, el destierro y desplazamiento sistem</w:t>
      </w:r>
      <w:r w:rsidR="00F3370C">
        <w:rPr>
          <w:rFonts w:ascii="TimesNewRomanPSMT" w:cs="TimesNewRomanPSMT"/>
          <w:sz w:val="24"/>
          <w:szCs w:val="24"/>
          <w:lang w:val="es-CO"/>
        </w:rPr>
        <w:t>á</w:t>
      </w:r>
      <w:r w:rsidR="00F3370C">
        <w:rPr>
          <w:rFonts w:ascii="TimesNewRomanPSMT" w:cs="TimesNewRomanPSMT"/>
          <w:sz w:val="24"/>
          <w:szCs w:val="24"/>
          <w:lang w:val="es-CO"/>
        </w:rPr>
        <w:t>tico y la precaria atenci</w:t>
      </w:r>
      <w:r w:rsidR="00F3370C">
        <w:rPr>
          <w:rFonts w:ascii="TimesNewRomanPSMT" w:cs="TimesNewRomanPSMT"/>
          <w:sz w:val="24"/>
          <w:szCs w:val="24"/>
          <w:lang w:val="es-CO"/>
        </w:rPr>
        <w:t>ó</w:t>
      </w:r>
      <w:r w:rsidR="00F3370C">
        <w:rPr>
          <w:rFonts w:ascii="TimesNewRomanPSMT" w:cs="TimesNewRomanPSMT"/>
          <w:sz w:val="24"/>
          <w:szCs w:val="24"/>
          <w:lang w:val="es-CO"/>
        </w:rPr>
        <w:t>n al mejoramiento de indicadores de desarrollo humano</w:t>
      </w:r>
      <w:r>
        <w:rPr>
          <w:rFonts w:ascii="TimesNewRomanPSMT" w:cs="TimesNewRomanPSMT"/>
          <w:sz w:val="24"/>
          <w:szCs w:val="24"/>
          <w:lang w:val="es-CO"/>
        </w:rPr>
        <w:t>, promoviendo el reconocimiento de la dignidad humana, la implementaci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 de pol</w:t>
      </w:r>
      <w:r>
        <w:rPr>
          <w:rFonts w:ascii="TimesNewRomanPSMT" w:cs="TimesNewRomanPSMT"/>
          <w:sz w:val="24"/>
          <w:szCs w:val="24"/>
          <w:lang w:val="es-CO"/>
        </w:rPr>
        <w:t>í</w:t>
      </w:r>
      <w:r>
        <w:rPr>
          <w:rFonts w:ascii="TimesNewRomanPSMT" w:cs="TimesNewRomanPSMT"/>
          <w:sz w:val="24"/>
          <w:szCs w:val="24"/>
          <w:lang w:val="es-CO"/>
        </w:rPr>
        <w:t>ticas p</w:t>
      </w:r>
      <w:r>
        <w:rPr>
          <w:rFonts w:ascii="TimesNewRomanPSMT" w:cs="TimesNewRomanPSMT"/>
          <w:sz w:val="24"/>
          <w:szCs w:val="24"/>
          <w:lang w:val="es-CO"/>
        </w:rPr>
        <w:t>ú</w:t>
      </w:r>
      <w:r>
        <w:rPr>
          <w:rFonts w:ascii="TimesNewRomanPSMT" w:cs="TimesNewRomanPSMT"/>
          <w:sz w:val="24"/>
          <w:szCs w:val="24"/>
          <w:lang w:val="es-CO"/>
        </w:rPr>
        <w:t>blicas diferenciales, la plena participaci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 y goce de derechos civiles, pol</w:t>
      </w:r>
      <w:r>
        <w:rPr>
          <w:rFonts w:ascii="TimesNewRomanPSMT" w:cs="TimesNewRomanPSMT"/>
          <w:sz w:val="24"/>
          <w:szCs w:val="24"/>
          <w:lang w:val="es-CO"/>
        </w:rPr>
        <w:t>í</w:t>
      </w:r>
      <w:r>
        <w:rPr>
          <w:rFonts w:ascii="TimesNewRomanPSMT" w:cs="TimesNewRomanPSMT"/>
          <w:sz w:val="24"/>
          <w:szCs w:val="24"/>
          <w:lang w:val="es-CO"/>
        </w:rPr>
        <w:t>ticos econ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 xml:space="preserve">micos, </w:t>
      </w:r>
      <w:r w:rsidR="0095383A">
        <w:rPr>
          <w:rFonts w:ascii="TimesNewRomanPSMT" w:cs="TimesNewRomanPSMT"/>
          <w:sz w:val="24"/>
          <w:szCs w:val="24"/>
          <w:lang w:val="es-CO"/>
        </w:rPr>
        <w:t>sociales</w:t>
      </w:r>
      <w:r>
        <w:rPr>
          <w:rFonts w:ascii="TimesNewRomanPSMT" w:cs="TimesNewRomanPSMT"/>
          <w:sz w:val="24"/>
          <w:szCs w:val="24"/>
          <w:lang w:val="es-CO"/>
        </w:rPr>
        <w:t>, culturales y ambientales; as</w:t>
      </w:r>
      <w:r>
        <w:rPr>
          <w:rFonts w:ascii="TimesNewRomanPSMT" w:cs="TimesNewRomanPSMT"/>
          <w:sz w:val="24"/>
          <w:szCs w:val="24"/>
          <w:lang w:val="es-CO"/>
        </w:rPr>
        <w:t>í</w:t>
      </w:r>
      <w:r>
        <w:rPr>
          <w:rFonts w:ascii="TimesNewRomanPSMT" w:cs="TimesNewRomanPSMT"/>
          <w:sz w:val="24"/>
          <w:szCs w:val="24"/>
          <w:lang w:val="es-CO"/>
        </w:rPr>
        <w:t xml:space="preserve"> como la incorporaci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 de mecanismos e instrumentos para adelantar eficazmente acciones legales y de garant</w:t>
      </w:r>
      <w:r>
        <w:rPr>
          <w:rFonts w:ascii="TimesNewRomanPSMT" w:cs="TimesNewRomanPSMT"/>
          <w:sz w:val="24"/>
          <w:szCs w:val="24"/>
          <w:lang w:val="es-CO"/>
        </w:rPr>
        <w:t>í</w:t>
      </w:r>
      <w:r>
        <w:rPr>
          <w:rFonts w:ascii="TimesNewRomanPSMT" w:cs="TimesNewRomanPSMT"/>
          <w:sz w:val="24"/>
          <w:szCs w:val="24"/>
          <w:lang w:val="es-CO"/>
        </w:rPr>
        <w:t xml:space="preserve">a a la </w:t>
      </w:r>
      <w:r w:rsidR="0095383A">
        <w:rPr>
          <w:rFonts w:ascii="TimesNewRomanPSMT" w:cs="TimesNewRomanPSMT"/>
          <w:sz w:val="24"/>
          <w:szCs w:val="24"/>
          <w:lang w:val="es-CO"/>
        </w:rPr>
        <w:t>realizaci</w:t>
      </w:r>
      <w:r w:rsidR="0095383A">
        <w:rPr>
          <w:rFonts w:ascii="TimesNewRomanPSMT" w:cs="TimesNewRomanPSMT"/>
          <w:sz w:val="24"/>
          <w:szCs w:val="24"/>
          <w:lang w:val="es-CO"/>
        </w:rPr>
        <w:t>ó</w:t>
      </w:r>
      <w:r w:rsidR="0095383A">
        <w:rPr>
          <w:rFonts w:ascii="TimesNewRomanPSMT" w:cs="TimesNewRomanPSMT"/>
          <w:sz w:val="24"/>
          <w:szCs w:val="24"/>
          <w:lang w:val="es-CO"/>
        </w:rPr>
        <w:t>n</w:t>
      </w:r>
      <w:r>
        <w:rPr>
          <w:rFonts w:ascii="TimesNewRomanPSMT" w:cs="TimesNewRomanPSMT"/>
          <w:sz w:val="24"/>
          <w:szCs w:val="24"/>
          <w:lang w:val="es-CO"/>
        </w:rPr>
        <w:t xml:space="preserve"> de todos los derechos </w:t>
      </w:r>
      <w:r w:rsidR="00452E04">
        <w:rPr>
          <w:rFonts w:ascii="TimesNewRomanPSMT" w:cs="TimesNewRomanPSMT"/>
          <w:sz w:val="24"/>
          <w:szCs w:val="24"/>
          <w:lang w:val="es-CO"/>
        </w:rPr>
        <w:t>.</w:t>
      </w:r>
    </w:p>
    <w:p w:rsidR="00CB3C0D" w:rsidRDefault="00CB3C0D" w:rsidP="00CB3C0D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  <w:lang w:val="es-CO"/>
        </w:rPr>
      </w:pPr>
    </w:p>
    <w:p w:rsidR="00743DE5" w:rsidRDefault="00D02BAD" w:rsidP="00CB3C0D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  <w:lang w:val="es-CO"/>
        </w:rPr>
      </w:pPr>
      <w:r>
        <w:rPr>
          <w:rFonts w:ascii="TimesNewRomanPSMT" w:cs="TimesNewRomanPSMT"/>
          <w:sz w:val="24"/>
          <w:szCs w:val="24"/>
          <w:lang w:val="es-CO"/>
        </w:rPr>
        <w:t>El trabajo de esta mesa apunta a identificar criterios de exigibilidad, mecanismos de garant</w:t>
      </w:r>
      <w:r>
        <w:rPr>
          <w:rFonts w:ascii="TimesNewRomanPSMT" w:cs="TimesNewRomanPSMT"/>
          <w:sz w:val="24"/>
          <w:szCs w:val="24"/>
          <w:lang w:val="es-CO"/>
        </w:rPr>
        <w:t>í</w:t>
      </w:r>
      <w:r>
        <w:rPr>
          <w:rFonts w:ascii="TimesNewRomanPSMT" w:cs="TimesNewRomanPSMT"/>
          <w:sz w:val="24"/>
          <w:szCs w:val="24"/>
          <w:lang w:val="es-CO"/>
        </w:rPr>
        <w:t>a y protecci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 de derechos y pr</w:t>
      </w:r>
      <w:r>
        <w:rPr>
          <w:rFonts w:ascii="TimesNewRomanPSMT" w:cs="TimesNewRomanPSMT"/>
          <w:sz w:val="24"/>
          <w:szCs w:val="24"/>
          <w:lang w:val="es-CO"/>
        </w:rPr>
        <w:t>á</w:t>
      </w:r>
      <w:r>
        <w:rPr>
          <w:rFonts w:ascii="TimesNewRomanPSMT" w:cs="TimesNewRomanPSMT"/>
          <w:sz w:val="24"/>
          <w:szCs w:val="24"/>
          <w:lang w:val="es-CO"/>
        </w:rPr>
        <w:t xml:space="preserve">cticas </w:t>
      </w:r>
      <w:r w:rsidR="00F3370C">
        <w:rPr>
          <w:rFonts w:ascii="TimesNewRomanPSMT" w:cs="TimesNewRomanPSMT"/>
          <w:sz w:val="24"/>
          <w:szCs w:val="24"/>
          <w:lang w:val="es-CO"/>
        </w:rPr>
        <w:t>de autonom</w:t>
      </w:r>
      <w:r w:rsidR="00F3370C">
        <w:rPr>
          <w:rFonts w:ascii="TimesNewRomanPSMT" w:cs="TimesNewRomanPSMT"/>
          <w:sz w:val="24"/>
          <w:szCs w:val="24"/>
          <w:lang w:val="es-CO"/>
        </w:rPr>
        <w:t>í</w:t>
      </w:r>
      <w:r w:rsidR="00F3370C">
        <w:rPr>
          <w:rFonts w:ascii="TimesNewRomanPSMT" w:cs="TimesNewRomanPSMT"/>
          <w:sz w:val="24"/>
          <w:szCs w:val="24"/>
          <w:lang w:val="es-CO"/>
        </w:rPr>
        <w:t>a y autodeterminaci</w:t>
      </w:r>
      <w:r w:rsidR="00F3370C">
        <w:rPr>
          <w:rFonts w:ascii="TimesNewRomanPSMT" w:cs="TimesNewRomanPSMT"/>
          <w:sz w:val="24"/>
          <w:szCs w:val="24"/>
          <w:lang w:val="es-CO"/>
        </w:rPr>
        <w:t>ó</w:t>
      </w:r>
      <w:r w:rsidR="00F3370C">
        <w:rPr>
          <w:rFonts w:ascii="TimesNewRomanPSMT" w:cs="TimesNewRomanPSMT"/>
          <w:sz w:val="24"/>
          <w:szCs w:val="24"/>
          <w:lang w:val="es-CO"/>
        </w:rPr>
        <w:t xml:space="preserve">n que promuevan </w:t>
      </w:r>
      <w:r w:rsidR="00CB3C0D">
        <w:rPr>
          <w:rFonts w:ascii="TimesNewRomanPSMT" w:cs="TimesNewRomanPSMT"/>
          <w:sz w:val="24"/>
          <w:szCs w:val="24"/>
          <w:lang w:val="es-CO"/>
        </w:rPr>
        <w:t>y fortalezcan nuestra identidad y libre determinaci</w:t>
      </w:r>
      <w:r w:rsidR="00CB3C0D">
        <w:rPr>
          <w:rFonts w:ascii="TimesNewRomanPSMT" w:cs="TimesNewRomanPSMT"/>
          <w:sz w:val="24"/>
          <w:szCs w:val="24"/>
          <w:lang w:val="es-CO"/>
        </w:rPr>
        <w:t>ó</w:t>
      </w:r>
      <w:r w:rsidR="00CB3C0D">
        <w:rPr>
          <w:rFonts w:ascii="TimesNewRomanPSMT" w:cs="TimesNewRomanPSMT"/>
          <w:sz w:val="24"/>
          <w:szCs w:val="24"/>
          <w:lang w:val="es-CO"/>
        </w:rPr>
        <w:t>n.</w:t>
      </w:r>
    </w:p>
    <w:p w:rsidR="00CB3C0D" w:rsidRDefault="00CB3C0D" w:rsidP="00743DE5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  <w:lang w:val="es-CO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jc w:val="center"/>
        <w:rPr>
          <w:rFonts w:ascii="Arial" w:hAnsi="Arial" w:cs="Arial"/>
        </w:rPr>
      </w:pPr>
    </w:p>
    <w:p w:rsidR="001D0B01" w:rsidRDefault="001D0B01" w:rsidP="001D0B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lastRenderedPageBreak/>
        <w:t>PRECONGRESO – ANTIOQUIA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  <w:r w:rsidRPr="008726DE">
        <w:rPr>
          <w:rFonts w:ascii="Arial" w:hAnsi="Arial" w:cs="Arial"/>
        </w:rPr>
        <w:t>PREPARATORIO DEL CONGRESO NACIONAL AFROCOLOMBIANO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1050"/>
        <w:gridCol w:w="4620"/>
        <w:gridCol w:w="4678"/>
      </w:tblGrid>
      <w:tr w:rsidR="001D0B01" w:rsidRPr="008726DE" w:rsidTr="004E5CB4">
        <w:tc>
          <w:tcPr>
            <w:tcW w:w="105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b/>
              </w:rPr>
            </w:pPr>
            <w:r w:rsidRPr="008726DE">
              <w:rPr>
                <w:rFonts w:ascii="Arial" w:hAnsi="Arial" w:cs="Arial"/>
                <w:b/>
              </w:rPr>
              <w:t xml:space="preserve">MESA </w:t>
            </w:r>
            <w:r>
              <w:rPr>
                <w:rFonts w:ascii="Arial" w:hAnsi="Arial" w:cs="Arial"/>
                <w:b/>
              </w:rPr>
              <w:t>1</w:t>
            </w:r>
            <w:r w:rsidRPr="008726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98" w:type="dxa"/>
            <w:gridSpan w:val="2"/>
            <w:vAlign w:val="center"/>
          </w:tcPr>
          <w:p w:rsidR="001D0B01" w:rsidRPr="00093969" w:rsidRDefault="001D0B01" w:rsidP="00D900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00DF">
              <w:rPr>
                <w:b/>
                <w:color w:val="000000" w:themeColor="text1"/>
                <w:sz w:val="24"/>
                <w:szCs w:val="24"/>
              </w:rPr>
              <w:t xml:space="preserve">AGENDA REGIONAL </w:t>
            </w:r>
            <w:r w:rsidR="00D900DF">
              <w:rPr>
                <w:b/>
                <w:color w:val="000000" w:themeColor="text1"/>
                <w:sz w:val="24"/>
                <w:szCs w:val="24"/>
              </w:rPr>
              <w:t xml:space="preserve">Y </w:t>
            </w:r>
            <w:r w:rsidR="00D900DF" w:rsidRPr="00D900DF">
              <w:rPr>
                <w:b/>
                <w:color w:val="000000" w:themeColor="text1"/>
                <w:sz w:val="24"/>
                <w:szCs w:val="24"/>
              </w:rPr>
              <w:t xml:space="preserve">NACIONAL </w:t>
            </w:r>
            <w:r w:rsidRPr="00D900DF">
              <w:rPr>
                <w:b/>
                <w:color w:val="000000" w:themeColor="text1"/>
                <w:sz w:val="24"/>
                <w:szCs w:val="24"/>
              </w:rPr>
              <w:t>DEL MOVIMIENTO AFRO</w:t>
            </w:r>
            <w:r w:rsidR="00D900DF">
              <w:rPr>
                <w:b/>
                <w:color w:val="000000" w:themeColor="text1"/>
                <w:sz w:val="24"/>
                <w:szCs w:val="24"/>
              </w:rPr>
              <w:t>COLOMBIANO</w:t>
            </w: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 w:val="restart"/>
            <w:textDirection w:val="btLr"/>
            <w:vAlign w:val="center"/>
          </w:tcPr>
          <w:p w:rsidR="001D0B01" w:rsidRPr="008726DE" w:rsidRDefault="001D0B01" w:rsidP="004E5C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  <w:b/>
                <w:sz w:val="36"/>
              </w:rPr>
              <w:t>PARTICIPANTES</w:t>
            </w: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  <w:tr w:rsidR="001D0B01" w:rsidRPr="008726DE" w:rsidTr="004E5CB4">
        <w:trPr>
          <w:trHeight w:val="230"/>
        </w:trPr>
        <w:tc>
          <w:tcPr>
            <w:tcW w:w="1050" w:type="dxa"/>
            <w:vMerge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0B01" w:rsidRPr="008726DE" w:rsidRDefault="001D0B01" w:rsidP="001D0B01">
      <w:pPr>
        <w:autoSpaceDE w:val="0"/>
        <w:autoSpaceDN w:val="0"/>
        <w:adjustRightInd w:val="0"/>
        <w:ind w:left="-1134"/>
        <w:jc w:val="left"/>
        <w:rPr>
          <w:rFonts w:ascii="Arial" w:hAnsi="Arial" w:cs="Arial"/>
        </w:rPr>
      </w:pPr>
    </w:p>
    <w:p w:rsidR="00C01267" w:rsidRDefault="0095383A" w:rsidP="00C01267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  <w:lang w:val="es-CO"/>
        </w:rPr>
      </w:pPr>
      <w:r>
        <w:rPr>
          <w:rFonts w:ascii="TimesNewRomanPSMT" w:cs="TimesNewRomanPSMT"/>
          <w:sz w:val="24"/>
          <w:szCs w:val="24"/>
          <w:lang w:val="es-CO"/>
        </w:rPr>
        <w:t>El momento actual y las graves circunstancias sociales, pol</w:t>
      </w:r>
      <w:r>
        <w:rPr>
          <w:rFonts w:ascii="TimesNewRomanPSMT" w:cs="TimesNewRomanPSMT"/>
          <w:sz w:val="24"/>
          <w:szCs w:val="24"/>
          <w:lang w:val="es-CO"/>
        </w:rPr>
        <w:t>í</w:t>
      </w:r>
      <w:r>
        <w:rPr>
          <w:rFonts w:ascii="TimesNewRomanPSMT" w:cs="TimesNewRomanPSMT"/>
          <w:sz w:val="24"/>
          <w:szCs w:val="24"/>
          <w:lang w:val="es-CO"/>
        </w:rPr>
        <w:t>ticas y econ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micas que afectan  al pueblo afrocolombiano requieren la consolidaci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 de un m</w:t>
      </w:r>
      <w:r>
        <w:rPr>
          <w:rFonts w:ascii="TimesNewRomanPSMT" w:cs="TimesNewRomanPSMT"/>
          <w:sz w:val="24"/>
          <w:szCs w:val="24"/>
          <w:lang w:val="es-CO"/>
        </w:rPr>
        <w:t xml:space="preserve">ovimiento </w:t>
      </w:r>
      <w:r w:rsidR="00C01267">
        <w:rPr>
          <w:rFonts w:ascii="TimesNewRomanPSMT" w:cs="TimesNewRomanPSMT"/>
          <w:sz w:val="24"/>
          <w:szCs w:val="24"/>
          <w:lang w:val="es-CO"/>
        </w:rPr>
        <w:t xml:space="preserve">fuerte y robusto; </w:t>
      </w:r>
      <w:r>
        <w:rPr>
          <w:rFonts w:ascii="TimesNewRomanPSMT" w:cs="TimesNewRomanPSMT"/>
          <w:sz w:val="24"/>
          <w:szCs w:val="24"/>
          <w:lang w:val="es-CO"/>
        </w:rPr>
        <w:t xml:space="preserve">con </w:t>
      </w:r>
      <w:r w:rsidR="00C01267">
        <w:rPr>
          <w:rFonts w:ascii="TimesNewRomanPSMT" w:cs="TimesNewRomanPSMT"/>
          <w:sz w:val="24"/>
          <w:szCs w:val="24"/>
          <w:lang w:val="es-CO"/>
        </w:rPr>
        <w:t>a</w:t>
      </w:r>
      <w:r>
        <w:rPr>
          <w:rFonts w:ascii="TimesNewRomanPSMT" w:cs="TimesNewRomanPSMT"/>
          <w:sz w:val="24"/>
          <w:szCs w:val="24"/>
          <w:lang w:val="es-CO"/>
        </w:rPr>
        <w:t>genda propia</w:t>
      </w:r>
      <w:r w:rsidR="00C01267">
        <w:rPr>
          <w:rFonts w:ascii="TimesNewRomanPSMT" w:cs="TimesNewRomanPSMT"/>
          <w:sz w:val="24"/>
          <w:szCs w:val="24"/>
          <w:lang w:val="es-CO"/>
        </w:rPr>
        <w:t xml:space="preserve">, concertada, </w:t>
      </w:r>
      <w:r>
        <w:rPr>
          <w:rFonts w:ascii="TimesNewRomanPSMT" w:cs="TimesNewRomanPSMT"/>
          <w:sz w:val="24"/>
          <w:szCs w:val="24"/>
          <w:lang w:val="es-CO"/>
        </w:rPr>
        <w:t>colectiv</w:t>
      </w:r>
      <w:r w:rsidR="00C01267">
        <w:rPr>
          <w:rFonts w:ascii="TimesNewRomanPSMT" w:cs="TimesNewRomanPSMT"/>
          <w:sz w:val="24"/>
          <w:szCs w:val="24"/>
          <w:lang w:val="es-CO"/>
        </w:rPr>
        <w:t xml:space="preserve">a y </w:t>
      </w:r>
      <w:r>
        <w:rPr>
          <w:rFonts w:ascii="TimesNewRomanPSMT" w:cs="TimesNewRomanPSMT"/>
          <w:sz w:val="24"/>
          <w:szCs w:val="24"/>
          <w:lang w:val="es-CO"/>
        </w:rPr>
        <w:t>prop</w:t>
      </w:r>
      <w:r w:rsidR="00C01267">
        <w:rPr>
          <w:rFonts w:ascii="TimesNewRomanPSMT" w:cs="TimesNewRomanPSMT"/>
          <w:sz w:val="24"/>
          <w:szCs w:val="24"/>
          <w:lang w:val="es-CO"/>
        </w:rPr>
        <w:t>o</w:t>
      </w:r>
      <w:r>
        <w:rPr>
          <w:rFonts w:ascii="TimesNewRomanPSMT" w:cs="TimesNewRomanPSMT"/>
          <w:sz w:val="24"/>
          <w:szCs w:val="24"/>
          <w:lang w:val="es-CO"/>
        </w:rPr>
        <w:t>sitiv</w:t>
      </w:r>
      <w:r w:rsidR="00C01267">
        <w:rPr>
          <w:rFonts w:ascii="TimesNewRomanPSMT" w:cs="TimesNewRomanPSMT"/>
          <w:sz w:val="24"/>
          <w:szCs w:val="24"/>
          <w:lang w:val="es-CO"/>
        </w:rPr>
        <w:t>a; que contribuya a fortalecer la participaci</w:t>
      </w:r>
      <w:r w:rsidR="00C01267">
        <w:rPr>
          <w:rFonts w:ascii="TimesNewRomanPSMT" w:cs="TimesNewRomanPSMT"/>
          <w:sz w:val="24"/>
          <w:szCs w:val="24"/>
          <w:lang w:val="es-CO"/>
        </w:rPr>
        <w:t>ó</w:t>
      </w:r>
      <w:r w:rsidR="00C01267">
        <w:rPr>
          <w:rFonts w:ascii="TimesNewRomanPSMT" w:cs="TimesNewRomanPSMT"/>
          <w:sz w:val="24"/>
          <w:szCs w:val="24"/>
          <w:lang w:val="es-CO"/>
        </w:rPr>
        <w:t>n pol</w:t>
      </w:r>
      <w:r w:rsidR="00C01267">
        <w:rPr>
          <w:rFonts w:ascii="TimesNewRomanPSMT" w:cs="TimesNewRomanPSMT"/>
          <w:sz w:val="24"/>
          <w:szCs w:val="24"/>
          <w:lang w:val="es-CO"/>
        </w:rPr>
        <w:t>í</w:t>
      </w:r>
      <w:r w:rsidR="00C01267">
        <w:rPr>
          <w:rFonts w:ascii="TimesNewRomanPSMT" w:cs="TimesNewRomanPSMT"/>
          <w:sz w:val="24"/>
          <w:szCs w:val="24"/>
          <w:lang w:val="es-CO"/>
        </w:rPr>
        <w:t>tica de las y los afrocolombianos en el pa</w:t>
      </w:r>
      <w:r w:rsidR="00C01267">
        <w:rPr>
          <w:rFonts w:ascii="TimesNewRomanPSMT" w:cs="TimesNewRomanPSMT"/>
          <w:sz w:val="24"/>
          <w:szCs w:val="24"/>
          <w:lang w:val="es-CO"/>
        </w:rPr>
        <w:t>í</w:t>
      </w:r>
      <w:r w:rsidR="00C01267">
        <w:rPr>
          <w:rFonts w:ascii="TimesNewRomanPSMT" w:cs="TimesNewRomanPSMT"/>
          <w:sz w:val="24"/>
          <w:szCs w:val="24"/>
          <w:lang w:val="es-CO"/>
        </w:rPr>
        <w:t xml:space="preserve">s y nos vincule a las luchas y procesos organizativos </w:t>
      </w:r>
      <w:r w:rsidR="007F1D50">
        <w:rPr>
          <w:rFonts w:ascii="TimesNewRomanPSMT" w:cs="TimesNewRomanPSMT"/>
          <w:sz w:val="24"/>
          <w:szCs w:val="24"/>
          <w:lang w:val="es-CO"/>
        </w:rPr>
        <w:t>de la di</w:t>
      </w:r>
      <w:r w:rsidR="007F1D50">
        <w:rPr>
          <w:rFonts w:ascii="TimesNewRomanPSMT" w:cs="TimesNewRomanPSMT"/>
          <w:sz w:val="24"/>
          <w:szCs w:val="24"/>
          <w:lang w:val="es-CO"/>
        </w:rPr>
        <w:t>á</w:t>
      </w:r>
      <w:r w:rsidR="007F1D50">
        <w:rPr>
          <w:rFonts w:ascii="TimesNewRomanPSMT" w:cs="TimesNewRomanPSMT"/>
          <w:sz w:val="24"/>
          <w:szCs w:val="24"/>
          <w:lang w:val="es-CO"/>
        </w:rPr>
        <w:t>spora africana en el mundo entero</w:t>
      </w:r>
      <w:r w:rsidR="00C01267">
        <w:rPr>
          <w:rFonts w:ascii="TimesNewRomanPSMT" w:cs="TimesNewRomanPSMT"/>
          <w:sz w:val="24"/>
          <w:szCs w:val="24"/>
          <w:lang w:val="es-CO"/>
        </w:rPr>
        <w:t>.</w:t>
      </w:r>
    </w:p>
    <w:p w:rsidR="00C01267" w:rsidRDefault="00C01267" w:rsidP="0095383A">
      <w:pPr>
        <w:autoSpaceDE w:val="0"/>
        <w:autoSpaceDN w:val="0"/>
        <w:adjustRightInd w:val="0"/>
        <w:ind w:left="-1134"/>
        <w:jc w:val="left"/>
        <w:rPr>
          <w:rFonts w:ascii="TimesNewRomanPSMT" w:cs="TimesNewRomanPSMT"/>
          <w:sz w:val="24"/>
          <w:szCs w:val="24"/>
          <w:lang w:val="es-CO"/>
        </w:rPr>
      </w:pPr>
    </w:p>
    <w:p w:rsidR="007F1D50" w:rsidRDefault="007F1D50" w:rsidP="007F1D50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  <w:lang w:val="es-CO"/>
        </w:rPr>
      </w:pPr>
      <w:r>
        <w:rPr>
          <w:rFonts w:ascii="TimesNewRomanPSMT" w:cs="TimesNewRomanPSMT"/>
          <w:sz w:val="24"/>
          <w:szCs w:val="24"/>
          <w:lang w:val="es-CO"/>
        </w:rPr>
        <w:t>La construcci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 de procesos organizativos y espacios de concertaci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 aut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nomos, la defensa de una agenda com</w:t>
      </w:r>
      <w:r>
        <w:rPr>
          <w:rFonts w:ascii="TimesNewRomanPSMT" w:cs="TimesNewRomanPSMT"/>
          <w:sz w:val="24"/>
          <w:szCs w:val="24"/>
          <w:lang w:val="es-CO"/>
        </w:rPr>
        <w:t>ú</w:t>
      </w:r>
      <w:r>
        <w:rPr>
          <w:rFonts w:ascii="TimesNewRomanPSMT" w:cs="TimesNewRomanPSMT"/>
          <w:sz w:val="24"/>
          <w:szCs w:val="24"/>
          <w:lang w:val="es-CO"/>
        </w:rPr>
        <w:t>n, la articulaci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 de espacios y mecanismos de di</w:t>
      </w:r>
      <w:r>
        <w:rPr>
          <w:rFonts w:ascii="TimesNewRomanPSMT" w:cs="TimesNewRomanPSMT"/>
          <w:sz w:val="24"/>
          <w:szCs w:val="24"/>
          <w:lang w:val="es-CO"/>
        </w:rPr>
        <w:t>á</w:t>
      </w:r>
      <w:r>
        <w:rPr>
          <w:rFonts w:ascii="TimesNewRomanPSMT" w:cs="TimesNewRomanPSMT"/>
          <w:sz w:val="24"/>
          <w:szCs w:val="24"/>
          <w:lang w:val="es-CO"/>
        </w:rPr>
        <w:t>logo, concertaci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 y movilizaci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n, la reglamentaci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 xml:space="preserve">n de espacios para la </w:t>
      </w:r>
      <w:proofErr w:type="spellStart"/>
      <w:r>
        <w:rPr>
          <w:rFonts w:ascii="TimesNewRomanPSMT" w:cs="TimesNewRomanPSMT"/>
          <w:sz w:val="24"/>
          <w:szCs w:val="24"/>
          <w:lang w:val="es-CO"/>
        </w:rPr>
        <w:t>autoregulaci</w:t>
      </w:r>
      <w:r>
        <w:rPr>
          <w:rFonts w:ascii="TimesNewRomanPSMT" w:cs="TimesNewRomanPSMT"/>
          <w:sz w:val="24"/>
          <w:szCs w:val="24"/>
          <w:lang w:val="es-CO"/>
        </w:rPr>
        <w:t>ó</w:t>
      </w:r>
      <w:r>
        <w:rPr>
          <w:rFonts w:ascii="TimesNewRomanPSMT" w:cs="TimesNewRomanPSMT"/>
          <w:sz w:val="24"/>
          <w:szCs w:val="24"/>
          <w:lang w:val="es-CO"/>
        </w:rPr>
        <w:t>n</w:t>
      </w:r>
      <w:proofErr w:type="spellEnd"/>
      <w:r>
        <w:rPr>
          <w:rFonts w:ascii="TimesNewRomanPSMT" w:cs="TimesNewRomanPSMT"/>
          <w:sz w:val="24"/>
          <w:szCs w:val="24"/>
          <w:lang w:val="es-CO"/>
        </w:rPr>
        <w:t xml:space="preserve"> y la </w:t>
      </w:r>
      <w:r w:rsidR="00965623">
        <w:rPr>
          <w:rFonts w:ascii="TimesNewRomanPSMT" w:cs="TimesNewRomanPSMT"/>
          <w:sz w:val="24"/>
          <w:szCs w:val="24"/>
          <w:lang w:val="es-CO"/>
        </w:rPr>
        <w:t>comprensi</w:t>
      </w:r>
      <w:r w:rsidR="00965623">
        <w:rPr>
          <w:rFonts w:ascii="TimesNewRomanPSMT" w:cs="TimesNewRomanPSMT"/>
          <w:sz w:val="24"/>
          <w:szCs w:val="24"/>
          <w:lang w:val="es-CO"/>
        </w:rPr>
        <w:t>ó</w:t>
      </w:r>
      <w:r w:rsidR="00965623">
        <w:rPr>
          <w:rFonts w:ascii="TimesNewRomanPSMT" w:cs="TimesNewRomanPSMT"/>
          <w:sz w:val="24"/>
          <w:szCs w:val="24"/>
          <w:lang w:val="es-CO"/>
        </w:rPr>
        <w:t xml:space="preserve">n </w:t>
      </w:r>
      <w:r>
        <w:rPr>
          <w:rFonts w:ascii="TimesNewRomanPSMT" w:cs="TimesNewRomanPSMT"/>
          <w:sz w:val="24"/>
          <w:szCs w:val="24"/>
          <w:lang w:val="es-CO"/>
        </w:rPr>
        <w:t xml:space="preserve">mutua </w:t>
      </w:r>
      <w:r w:rsidR="00965623">
        <w:rPr>
          <w:rFonts w:ascii="TimesNewRomanPSMT" w:cs="TimesNewRomanPSMT"/>
          <w:sz w:val="24"/>
          <w:szCs w:val="24"/>
          <w:lang w:val="es-CO"/>
        </w:rPr>
        <w:t>resultan fundamentales y urgentes para caminar como un solo pueblo con diversas expresiones a su interior.</w:t>
      </w:r>
    </w:p>
    <w:p w:rsidR="007F1D50" w:rsidRDefault="007F1D50" w:rsidP="0095383A">
      <w:pPr>
        <w:autoSpaceDE w:val="0"/>
        <w:autoSpaceDN w:val="0"/>
        <w:adjustRightInd w:val="0"/>
        <w:ind w:left="-1134"/>
        <w:jc w:val="left"/>
        <w:rPr>
          <w:rFonts w:ascii="TimesNewRomanPSMT" w:cs="TimesNewRomanPSMT"/>
          <w:sz w:val="24"/>
          <w:szCs w:val="24"/>
          <w:lang w:val="es-CO"/>
        </w:rPr>
      </w:pPr>
    </w:p>
    <w:p w:rsidR="0095383A" w:rsidRDefault="00965623" w:rsidP="00F85954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  <w:lang w:val="es-CO"/>
        </w:rPr>
      </w:pPr>
      <w:r>
        <w:rPr>
          <w:rFonts w:ascii="TimesNewRomanPSMT" w:cs="TimesNewRomanPSMT"/>
          <w:sz w:val="24"/>
          <w:szCs w:val="24"/>
          <w:lang w:val="es-CO"/>
        </w:rPr>
        <w:t xml:space="preserve">El trabajo de esta mesa consiste en identificar y proponer los rumbos para dotar al movimiento de fuerza y contundencia </w:t>
      </w:r>
      <w:r w:rsidR="00F85954">
        <w:rPr>
          <w:rFonts w:ascii="TimesNewRomanPSMT" w:cs="TimesNewRomanPSMT"/>
          <w:sz w:val="24"/>
          <w:szCs w:val="24"/>
          <w:lang w:val="es-CO"/>
        </w:rPr>
        <w:t>en la actuaci</w:t>
      </w:r>
      <w:r w:rsidR="00F85954">
        <w:rPr>
          <w:rFonts w:ascii="TimesNewRomanPSMT" w:cs="TimesNewRomanPSMT"/>
          <w:sz w:val="24"/>
          <w:szCs w:val="24"/>
          <w:lang w:val="es-CO"/>
        </w:rPr>
        <w:t>ó</w:t>
      </w:r>
      <w:r w:rsidR="00F85954">
        <w:rPr>
          <w:rFonts w:ascii="TimesNewRomanPSMT" w:cs="TimesNewRomanPSMT"/>
          <w:sz w:val="24"/>
          <w:szCs w:val="24"/>
          <w:lang w:val="es-CO"/>
        </w:rPr>
        <w:t>n pol</w:t>
      </w:r>
      <w:r w:rsidR="00F85954">
        <w:rPr>
          <w:rFonts w:ascii="TimesNewRomanPSMT" w:cs="TimesNewRomanPSMT"/>
          <w:sz w:val="24"/>
          <w:szCs w:val="24"/>
          <w:lang w:val="es-CO"/>
        </w:rPr>
        <w:t>í</w:t>
      </w:r>
      <w:r w:rsidR="00F85954">
        <w:rPr>
          <w:rFonts w:ascii="TimesNewRomanPSMT" w:cs="TimesNewRomanPSMT"/>
          <w:sz w:val="24"/>
          <w:szCs w:val="24"/>
          <w:lang w:val="es-CO"/>
        </w:rPr>
        <w:t xml:space="preserve">tica; fortalecer </w:t>
      </w:r>
      <w:r>
        <w:rPr>
          <w:rFonts w:ascii="TimesNewRomanPSMT" w:cs="TimesNewRomanPSMT"/>
          <w:sz w:val="24"/>
          <w:szCs w:val="24"/>
          <w:lang w:val="es-CO"/>
        </w:rPr>
        <w:t xml:space="preserve">el horizonte </w:t>
      </w:r>
      <w:r w:rsidR="00F85954">
        <w:rPr>
          <w:rFonts w:ascii="TimesNewRomanPSMT" w:cs="TimesNewRomanPSMT"/>
          <w:sz w:val="24"/>
          <w:szCs w:val="24"/>
          <w:lang w:val="es-CO"/>
        </w:rPr>
        <w:t>compartido, identificar estrategias de articulaci</w:t>
      </w:r>
      <w:r w:rsidR="00F85954">
        <w:rPr>
          <w:rFonts w:ascii="TimesNewRomanPSMT" w:cs="TimesNewRomanPSMT"/>
          <w:sz w:val="24"/>
          <w:szCs w:val="24"/>
          <w:lang w:val="es-CO"/>
        </w:rPr>
        <w:t>ó</w:t>
      </w:r>
      <w:r w:rsidR="00F85954">
        <w:rPr>
          <w:rFonts w:ascii="TimesNewRomanPSMT" w:cs="TimesNewRomanPSMT"/>
          <w:sz w:val="24"/>
          <w:szCs w:val="24"/>
          <w:lang w:val="es-CO"/>
        </w:rPr>
        <w:t xml:space="preserve">n de las diferentes perspectivas y </w:t>
      </w:r>
      <w:r w:rsidR="0095383A">
        <w:rPr>
          <w:rFonts w:ascii="TimesNewRomanPSMT" w:cs="TimesNewRomanPSMT"/>
          <w:sz w:val="24"/>
          <w:szCs w:val="24"/>
          <w:lang w:val="es-CO"/>
        </w:rPr>
        <w:t xml:space="preserve"> enfoques pol</w:t>
      </w:r>
      <w:r w:rsidR="0095383A">
        <w:rPr>
          <w:rFonts w:ascii="TimesNewRomanPSMT" w:cs="TimesNewRomanPSMT" w:hint="cs"/>
          <w:sz w:val="24"/>
          <w:szCs w:val="24"/>
          <w:lang w:val="es-CO"/>
        </w:rPr>
        <w:t>í</w:t>
      </w:r>
      <w:r w:rsidR="0095383A">
        <w:rPr>
          <w:rFonts w:ascii="TimesNewRomanPSMT" w:cs="TimesNewRomanPSMT"/>
          <w:sz w:val="24"/>
          <w:szCs w:val="24"/>
          <w:lang w:val="es-CO"/>
        </w:rPr>
        <w:t>ticos</w:t>
      </w:r>
      <w:r w:rsidR="00F85954">
        <w:rPr>
          <w:rFonts w:ascii="TimesNewRomanPSMT" w:cs="TimesNewRomanPSMT"/>
          <w:sz w:val="24"/>
          <w:szCs w:val="24"/>
          <w:lang w:val="es-CO"/>
        </w:rPr>
        <w:t xml:space="preserve">, </w:t>
      </w:r>
      <w:r w:rsidR="00FD25D6">
        <w:rPr>
          <w:rFonts w:ascii="TimesNewRomanPSMT" w:cs="TimesNewRomanPSMT"/>
          <w:sz w:val="24"/>
          <w:szCs w:val="24"/>
          <w:lang w:val="es-CO"/>
        </w:rPr>
        <w:t>construir protocolos y pr</w:t>
      </w:r>
      <w:r w:rsidR="00FD25D6">
        <w:rPr>
          <w:rFonts w:ascii="TimesNewRomanPSMT" w:cs="TimesNewRomanPSMT"/>
          <w:sz w:val="24"/>
          <w:szCs w:val="24"/>
          <w:lang w:val="es-CO"/>
        </w:rPr>
        <w:t>á</w:t>
      </w:r>
      <w:r w:rsidR="00FD25D6">
        <w:rPr>
          <w:rFonts w:ascii="TimesNewRomanPSMT" w:cs="TimesNewRomanPSMT"/>
          <w:sz w:val="24"/>
          <w:szCs w:val="24"/>
          <w:lang w:val="es-CO"/>
        </w:rPr>
        <w:t>cticas para tratar y solucionar las incomprensiones, tensiones y fracturas internas; de modo que resulte posible avanzar en la defensa, organizaci</w:t>
      </w:r>
      <w:r w:rsidR="00FD25D6">
        <w:rPr>
          <w:rFonts w:ascii="TimesNewRomanPSMT" w:cs="TimesNewRomanPSMT"/>
          <w:sz w:val="24"/>
          <w:szCs w:val="24"/>
          <w:lang w:val="es-CO"/>
        </w:rPr>
        <w:t>ó</w:t>
      </w:r>
      <w:r w:rsidR="00FD25D6">
        <w:rPr>
          <w:rFonts w:ascii="TimesNewRomanPSMT" w:cs="TimesNewRomanPSMT"/>
          <w:sz w:val="24"/>
          <w:szCs w:val="24"/>
          <w:lang w:val="es-CO"/>
        </w:rPr>
        <w:t>n y actuaci</w:t>
      </w:r>
      <w:r w:rsidR="00FD25D6">
        <w:rPr>
          <w:rFonts w:ascii="TimesNewRomanPSMT" w:cs="TimesNewRomanPSMT"/>
          <w:sz w:val="24"/>
          <w:szCs w:val="24"/>
          <w:lang w:val="es-CO"/>
        </w:rPr>
        <w:t>ó</w:t>
      </w:r>
      <w:r w:rsidR="00FD25D6">
        <w:rPr>
          <w:rFonts w:ascii="TimesNewRomanPSMT" w:cs="TimesNewRomanPSMT"/>
          <w:sz w:val="24"/>
          <w:szCs w:val="24"/>
          <w:lang w:val="es-CO"/>
        </w:rPr>
        <w:t xml:space="preserve">n de un movimiento </w:t>
      </w:r>
      <w:r w:rsidR="00106453">
        <w:rPr>
          <w:rFonts w:ascii="TimesNewRomanPSMT" w:cs="TimesNewRomanPSMT"/>
          <w:sz w:val="24"/>
          <w:szCs w:val="24"/>
          <w:lang w:val="es-CO"/>
        </w:rPr>
        <w:t xml:space="preserve">unificado que pueda actuar de modo coherente y coordinado en los diferentes </w:t>
      </w:r>
      <w:r w:rsidR="00106453">
        <w:rPr>
          <w:rFonts w:ascii="TimesNewRomanPSMT" w:cs="TimesNewRomanPSMT"/>
          <w:sz w:val="24"/>
          <w:szCs w:val="24"/>
          <w:lang w:val="es-CO"/>
        </w:rPr>
        <w:t>á</w:t>
      </w:r>
      <w:r w:rsidR="00106453">
        <w:rPr>
          <w:rFonts w:ascii="TimesNewRomanPSMT" w:cs="TimesNewRomanPSMT"/>
          <w:sz w:val="24"/>
          <w:szCs w:val="24"/>
          <w:lang w:val="es-CO"/>
        </w:rPr>
        <w:t>mbitos (territorial, sectorial</w:t>
      </w:r>
      <w:r w:rsidR="005345DD">
        <w:rPr>
          <w:rFonts w:ascii="TimesNewRomanPSMT" w:cs="TimesNewRomanPSMT"/>
          <w:sz w:val="24"/>
          <w:szCs w:val="24"/>
          <w:lang w:val="es-CO"/>
        </w:rPr>
        <w:t>, intergeneracional,</w:t>
      </w:r>
      <w:r w:rsidR="00106453">
        <w:rPr>
          <w:rFonts w:ascii="TimesNewRomanPSMT" w:cs="TimesNewRomanPSMT"/>
          <w:sz w:val="24"/>
          <w:szCs w:val="24"/>
          <w:lang w:val="es-CO"/>
        </w:rPr>
        <w:t xml:space="preserve"> poblacional</w:t>
      </w:r>
      <w:r w:rsidR="005345DD">
        <w:rPr>
          <w:rFonts w:ascii="TimesNewRomanPSMT" w:cs="TimesNewRomanPSMT"/>
          <w:sz w:val="24"/>
          <w:szCs w:val="24"/>
          <w:lang w:val="es-CO"/>
        </w:rPr>
        <w:t xml:space="preserve">, </w:t>
      </w:r>
      <w:proofErr w:type="spellStart"/>
      <w:r w:rsidR="005345DD">
        <w:rPr>
          <w:rFonts w:ascii="TimesNewRomanPSMT" w:cs="TimesNewRomanPSMT"/>
          <w:sz w:val="24"/>
          <w:szCs w:val="24"/>
          <w:lang w:val="es-CO"/>
        </w:rPr>
        <w:t>etc</w:t>
      </w:r>
      <w:proofErr w:type="spellEnd"/>
      <w:r w:rsidR="00106453">
        <w:rPr>
          <w:rFonts w:ascii="TimesNewRomanPSMT" w:cs="TimesNewRomanPSMT"/>
          <w:sz w:val="24"/>
          <w:szCs w:val="24"/>
          <w:lang w:val="es-CO"/>
        </w:rPr>
        <w:t>)</w:t>
      </w:r>
      <w:r w:rsidR="00FD25D6">
        <w:rPr>
          <w:rFonts w:ascii="TimesNewRomanPSMT" w:cs="TimesNewRomanPSMT"/>
          <w:sz w:val="24"/>
          <w:szCs w:val="24"/>
          <w:lang w:val="es-CO"/>
        </w:rPr>
        <w:t>.</w:t>
      </w:r>
    </w:p>
    <w:p w:rsidR="005345DD" w:rsidRDefault="005345DD" w:rsidP="005345DD">
      <w:pPr>
        <w:ind w:left="-1134"/>
      </w:pPr>
    </w:p>
    <w:p w:rsidR="005345DD" w:rsidRDefault="005345DD" w:rsidP="005345DD">
      <w:pPr>
        <w:ind w:left="-1134"/>
      </w:pPr>
    </w:p>
    <w:p w:rsidR="005345DD" w:rsidRDefault="005345DD" w:rsidP="005345DD">
      <w:pPr>
        <w:ind w:left="-1134"/>
      </w:pPr>
      <w:r>
        <w:t>Preguntas orientadoras:</w:t>
      </w:r>
    </w:p>
    <w:p w:rsidR="005345DD" w:rsidRDefault="005345DD" w:rsidP="005345DD">
      <w:pPr>
        <w:ind w:left="-1134"/>
      </w:pPr>
    </w:p>
    <w:p w:rsidR="005345DD" w:rsidRDefault="005345DD" w:rsidP="005345DD">
      <w:pPr>
        <w:pStyle w:val="Prrafodelista"/>
        <w:numPr>
          <w:ilvl w:val="0"/>
          <w:numId w:val="5"/>
        </w:numPr>
      </w:pPr>
      <w:r>
        <w:t xml:space="preserve">¿Con cuáles herramientas dinamizar la construcción de </w:t>
      </w:r>
      <w:proofErr w:type="gramStart"/>
      <w:r>
        <w:t>un</w:t>
      </w:r>
      <w:proofErr w:type="gramEnd"/>
      <w:r>
        <w:t xml:space="preserve"> agenda común </w:t>
      </w:r>
      <w:r w:rsidR="00694DBA">
        <w:t>para el movimiento?</w:t>
      </w:r>
    </w:p>
    <w:p w:rsidR="00694DBA" w:rsidRDefault="00694DBA" w:rsidP="005345DD">
      <w:pPr>
        <w:pStyle w:val="Prrafodelista"/>
        <w:numPr>
          <w:ilvl w:val="0"/>
          <w:numId w:val="5"/>
        </w:numPr>
      </w:pPr>
      <w:r>
        <w:t xml:space="preserve">¿Qué acciones se deben emprender para fortalecer la unidad del pueblo afrocolombiano sin que se pierdan las diferentes expresiones </w:t>
      </w:r>
      <w:proofErr w:type="spellStart"/>
      <w:r>
        <w:t>identitarias</w:t>
      </w:r>
      <w:proofErr w:type="spellEnd"/>
      <w:r>
        <w:t xml:space="preserve"> que lo constituyen?</w:t>
      </w:r>
    </w:p>
    <w:p w:rsidR="00694DBA" w:rsidRDefault="00694DBA" w:rsidP="005345DD">
      <w:pPr>
        <w:pStyle w:val="Prrafodelista"/>
        <w:numPr>
          <w:ilvl w:val="0"/>
          <w:numId w:val="5"/>
        </w:numPr>
      </w:pPr>
      <w:r>
        <w:t>¿Qué condiciones resultan necesarias para resolver las tensiones que surgen al interior del movimiento?</w:t>
      </w:r>
    </w:p>
    <w:p w:rsidR="00694DBA" w:rsidRDefault="00D900DF" w:rsidP="005345DD">
      <w:pPr>
        <w:pStyle w:val="Prrafodelista"/>
        <w:numPr>
          <w:ilvl w:val="0"/>
          <w:numId w:val="5"/>
        </w:numPr>
      </w:pPr>
      <w:r>
        <w:t>¿Cuáles</w:t>
      </w:r>
      <w:r w:rsidR="00694DBA">
        <w:t xml:space="preserve"> son las componentes fundamentales de la agenda nacional </w:t>
      </w:r>
      <w:r>
        <w:t xml:space="preserve">e internacional </w:t>
      </w:r>
      <w:r w:rsidR="00694DBA">
        <w:t xml:space="preserve">del movimiento? </w:t>
      </w:r>
    </w:p>
    <w:p w:rsidR="005345DD" w:rsidRDefault="005345DD" w:rsidP="005345DD">
      <w:pPr>
        <w:rPr>
          <w:rFonts w:ascii="Arial" w:hAnsi="Arial" w:cs="Arial"/>
        </w:rPr>
      </w:pPr>
    </w:p>
    <w:p w:rsidR="005345DD" w:rsidRDefault="005345DD" w:rsidP="005345DD">
      <w:pPr>
        <w:rPr>
          <w:rFonts w:ascii="Arial" w:hAnsi="Arial" w:cs="Arial"/>
        </w:rPr>
      </w:pPr>
    </w:p>
    <w:p w:rsidR="001D0B01" w:rsidRPr="008726DE" w:rsidRDefault="001D0B01" w:rsidP="001D0B01">
      <w:pPr>
        <w:pStyle w:val="Prrafodelista"/>
        <w:autoSpaceDE w:val="0"/>
        <w:autoSpaceDN w:val="0"/>
        <w:adjustRightInd w:val="0"/>
        <w:ind w:left="-774"/>
        <w:jc w:val="center"/>
        <w:rPr>
          <w:rFonts w:ascii="Arial" w:hAnsi="Arial" w:cs="Arial"/>
          <w:b/>
          <w:sz w:val="24"/>
          <w:szCs w:val="24"/>
        </w:rPr>
      </w:pPr>
      <w:r w:rsidRPr="008726DE">
        <w:rPr>
          <w:rFonts w:ascii="Arial" w:hAnsi="Arial" w:cs="Arial"/>
          <w:b/>
          <w:sz w:val="24"/>
          <w:szCs w:val="24"/>
        </w:rPr>
        <w:t>RECUERDE QUE LA RELATORÍA DEBE CONSERVAR LA SIGUIENTE ESTRUCTURA</w:t>
      </w: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898"/>
        <w:gridCol w:w="3615"/>
      </w:tblGrid>
      <w:tr w:rsidR="001D0B01" w:rsidRPr="008726DE" w:rsidTr="004E5CB4"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TEMAS EN DISCUSIÓN</w:t>
            </w: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APRENDIZAJES</w:t>
            </w: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</w:rPr>
            </w:pPr>
            <w:r w:rsidRPr="008726DE">
              <w:rPr>
                <w:rFonts w:ascii="Arial" w:hAnsi="Arial" w:cs="Arial"/>
              </w:rPr>
              <w:t>RECOMENDACIONES</w:t>
            </w:r>
          </w:p>
        </w:tc>
      </w:tr>
      <w:tr w:rsidR="001D0B01" w:rsidRPr="008726DE" w:rsidTr="004E5CB4">
        <w:trPr>
          <w:trHeight w:val="134"/>
        </w:trPr>
        <w:tc>
          <w:tcPr>
            <w:tcW w:w="283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D0B01" w:rsidRPr="008726DE" w:rsidRDefault="001D0B01" w:rsidP="00D900D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98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15" w:type="dxa"/>
          </w:tcPr>
          <w:p w:rsidR="001D0B01" w:rsidRPr="008726DE" w:rsidRDefault="001D0B01" w:rsidP="004E5C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1D0B01" w:rsidRPr="008726DE" w:rsidRDefault="001D0B01" w:rsidP="001D0B01">
      <w:pPr>
        <w:jc w:val="center"/>
        <w:rPr>
          <w:rFonts w:ascii="Arial" w:hAnsi="Arial" w:cs="Arial"/>
        </w:rPr>
      </w:pPr>
    </w:p>
    <w:p w:rsidR="004E5CB4" w:rsidRDefault="004E5CB4"/>
    <w:sectPr w:rsidR="004E5CB4" w:rsidSect="004E5CB4">
      <w:pgSz w:w="12242" w:h="20163" w:code="5"/>
      <w:pgMar w:top="851" w:right="760" w:bottom="284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97E"/>
    <w:multiLevelType w:val="hybridMultilevel"/>
    <w:tmpl w:val="9F203DA8"/>
    <w:lvl w:ilvl="0" w:tplc="149E61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-54" w:hanging="360"/>
      </w:pPr>
    </w:lvl>
    <w:lvl w:ilvl="2" w:tplc="240A001B" w:tentative="1">
      <w:start w:val="1"/>
      <w:numFmt w:val="lowerRoman"/>
      <w:lvlText w:val="%3."/>
      <w:lvlJc w:val="right"/>
      <w:pPr>
        <w:ind w:left="666" w:hanging="180"/>
      </w:pPr>
    </w:lvl>
    <w:lvl w:ilvl="3" w:tplc="240A000F" w:tentative="1">
      <w:start w:val="1"/>
      <w:numFmt w:val="decimal"/>
      <w:lvlText w:val="%4."/>
      <w:lvlJc w:val="left"/>
      <w:pPr>
        <w:ind w:left="1386" w:hanging="360"/>
      </w:pPr>
    </w:lvl>
    <w:lvl w:ilvl="4" w:tplc="240A0019" w:tentative="1">
      <w:start w:val="1"/>
      <w:numFmt w:val="lowerLetter"/>
      <w:lvlText w:val="%5."/>
      <w:lvlJc w:val="left"/>
      <w:pPr>
        <w:ind w:left="2106" w:hanging="360"/>
      </w:pPr>
    </w:lvl>
    <w:lvl w:ilvl="5" w:tplc="240A001B" w:tentative="1">
      <w:start w:val="1"/>
      <w:numFmt w:val="lowerRoman"/>
      <w:lvlText w:val="%6."/>
      <w:lvlJc w:val="right"/>
      <w:pPr>
        <w:ind w:left="2826" w:hanging="180"/>
      </w:pPr>
    </w:lvl>
    <w:lvl w:ilvl="6" w:tplc="240A000F" w:tentative="1">
      <w:start w:val="1"/>
      <w:numFmt w:val="decimal"/>
      <w:lvlText w:val="%7."/>
      <w:lvlJc w:val="left"/>
      <w:pPr>
        <w:ind w:left="3546" w:hanging="360"/>
      </w:pPr>
    </w:lvl>
    <w:lvl w:ilvl="7" w:tplc="240A0019" w:tentative="1">
      <w:start w:val="1"/>
      <w:numFmt w:val="lowerLetter"/>
      <w:lvlText w:val="%8."/>
      <w:lvlJc w:val="left"/>
      <w:pPr>
        <w:ind w:left="4266" w:hanging="360"/>
      </w:pPr>
    </w:lvl>
    <w:lvl w:ilvl="8" w:tplc="24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6109E"/>
    <w:multiLevelType w:val="hybridMultilevel"/>
    <w:tmpl w:val="5810F5BA"/>
    <w:lvl w:ilvl="0" w:tplc="240A000F">
      <w:start w:val="1"/>
      <w:numFmt w:val="decimal"/>
      <w:lvlText w:val="%1."/>
      <w:lvlJc w:val="left"/>
      <w:pPr>
        <w:ind w:left="-414" w:hanging="360"/>
      </w:pPr>
    </w:lvl>
    <w:lvl w:ilvl="1" w:tplc="240A0019" w:tentative="1">
      <w:start w:val="1"/>
      <w:numFmt w:val="lowerLetter"/>
      <w:lvlText w:val="%2."/>
      <w:lvlJc w:val="left"/>
      <w:pPr>
        <w:ind w:left="306" w:hanging="360"/>
      </w:pPr>
    </w:lvl>
    <w:lvl w:ilvl="2" w:tplc="240A001B" w:tentative="1">
      <w:start w:val="1"/>
      <w:numFmt w:val="lowerRoman"/>
      <w:lvlText w:val="%3."/>
      <w:lvlJc w:val="right"/>
      <w:pPr>
        <w:ind w:left="1026" w:hanging="180"/>
      </w:pPr>
    </w:lvl>
    <w:lvl w:ilvl="3" w:tplc="240A000F" w:tentative="1">
      <w:start w:val="1"/>
      <w:numFmt w:val="decimal"/>
      <w:lvlText w:val="%4."/>
      <w:lvlJc w:val="left"/>
      <w:pPr>
        <w:ind w:left="1746" w:hanging="360"/>
      </w:pPr>
    </w:lvl>
    <w:lvl w:ilvl="4" w:tplc="240A0019" w:tentative="1">
      <w:start w:val="1"/>
      <w:numFmt w:val="lowerLetter"/>
      <w:lvlText w:val="%5."/>
      <w:lvlJc w:val="left"/>
      <w:pPr>
        <w:ind w:left="2466" w:hanging="360"/>
      </w:pPr>
    </w:lvl>
    <w:lvl w:ilvl="5" w:tplc="240A001B" w:tentative="1">
      <w:start w:val="1"/>
      <w:numFmt w:val="lowerRoman"/>
      <w:lvlText w:val="%6."/>
      <w:lvlJc w:val="right"/>
      <w:pPr>
        <w:ind w:left="3186" w:hanging="180"/>
      </w:pPr>
    </w:lvl>
    <w:lvl w:ilvl="6" w:tplc="240A000F" w:tentative="1">
      <w:start w:val="1"/>
      <w:numFmt w:val="decimal"/>
      <w:lvlText w:val="%7."/>
      <w:lvlJc w:val="left"/>
      <w:pPr>
        <w:ind w:left="3906" w:hanging="360"/>
      </w:pPr>
    </w:lvl>
    <w:lvl w:ilvl="7" w:tplc="240A0019" w:tentative="1">
      <w:start w:val="1"/>
      <w:numFmt w:val="lowerLetter"/>
      <w:lvlText w:val="%8."/>
      <w:lvlJc w:val="left"/>
      <w:pPr>
        <w:ind w:left="4626" w:hanging="360"/>
      </w:pPr>
    </w:lvl>
    <w:lvl w:ilvl="8" w:tplc="24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4156366D"/>
    <w:multiLevelType w:val="hybridMultilevel"/>
    <w:tmpl w:val="6EB6B6B6"/>
    <w:lvl w:ilvl="0" w:tplc="240A000F">
      <w:start w:val="1"/>
      <w:numFmt w:val="decimal"/>
      <w:lvlText w:val="%1."/>
      <w:lvlJc w:val="left"/>
      <w:pPr>
        <w:ind w:left="-414" w:hanging="360"/>
      </w:pPr>
    </w:lvl>
    <w:lvl w:ilvl="1" w:tplc="240A0019" w:tentative="1">
      <w:start w:val="1"/>
      <w:numFmt w:val="lowerLetter"/>
      <w:lvlText w:val="%2."/>
      <w:lvlJc w:val="left"/>
      <w:pPr>
        <w:ind w:left="306" w:hanging="360"/>
      </w:pPr>
    </w:lvl>
    <w:lvl w:ilvl="2" w:tplc="240A001B" w:tentative="1">
      <w:start w:val="1"/>
      <w:numFmt w:val="lowerRoman"/>
      <w:lvlText w:val="%3."/>
      <w:lvlJc w:val="right"/>
      <w:pPr>
        <w:ind w:left="1026" w:hanging="180"/>
      </w:pPr>
    </w:lvl>
    <w:lvl w:ilvl="3" w:tplc="240A000F" w:tentative="1">
      <w:start w:val="1"/>
      <w:numFmt w:val="decimal"/>
      <w:lvlText w:val="%4."/>
      <w:lvlJc w:val="left"/>
      <w:pPr>
        <w:ind w:left="1746" w:hanging="360"/>
      </w:pPr>
    </w:lvl>
    <w:lvl w:ilvl="4" w:tplc="240A0019" w:tentative="1">
      <w:start w:val="1"/>
      <w:numFmt w:val="lowerLetter"/>
      <w:lvlText w:val="%5."/>
      <w:lvlJc w:val="left"/>
      <w:pPr>
        <w:ind w:left="2466" w:hanging="360"/>
      </w:pPr>
    </w:lvl>
    <w:lvl w:ilvl="5" w:tplc="240A001B" w:tentative="1">
      <w:start w:val="1"/>
      <w:numFmt w:val="lowerRoman"/>
      <w:lvlText w:val="%6."/>
      <w:lvlJc w:val="right"/>
      <w:pPr>
        <w:ind w:left="3186" w:hanging="180"/>
      </w:pPr>
    </w:lvl>
    <w:lvl w:ilvl="6" w:tplc="240A000F" w:tentative="1">
      <w:start w:val="1"/>
      <w:numFmt w:val="decimal"/>
      <w:lvlText w:val="%7."/>
      <w:lvlJc w:val="left"/>
      <w:pPr>
        <w:ind w:left="3906" w:hanging="360"/>
      </w:pPr>
    </w:lvl>
    <w:lvl w:ilvl="7" w:tplc="240A0019" w:tentative="1">
      <w:start w:val="1"/>
      <w:numFmt w:val="lowerLetter"/>
      <w:lvlText w:val="%8."/>
      <w:lvlJc w:val="left"/>
      <w:pPr>
        <w:ind w:left="4626" w:hanging="360"/>
      </w:pPr>
    </w:lvl>
    <w:lvl w:ilvl="8" w:tplc="24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7788675D"/>
    <w:multiLevelType w:val="hybridMultilevel"/>
    <w:tmpl w:val="7110EA44"/>
    <w:lvl w:ilvl="0" w:tplc="83F61DE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01"/>
    <w:rsid w:val="00076DA4"/>
    <w:rsid w:val="000C5323"/>
    <w:rsid w:val="00106453"/>
    <w:rsid w:val="001713DD"/>
    <w:rsid w:val="001D0B01"/>
    <w:rsid w:val="00323825"/>
    <w:rsid w:val="003C6D05"/>
    <w:rsid w:val="00452E04"/>
    <w:rsid w:val="004B2F6F"/>
    <w:rsid w:val="004E5CB4"/>
    <w:rsid w:val="005345DD"/>
    <w:rsid w:val="00684E9A"/>
    <w:rsid w:val="00694DBA"/>
    <w:rsid w:val="006D7CF7"/>
    <w:rsid w:val="00743DE5"/>
    <w:rsid w:val="007F1D50"/>
    <w:rsid w:val="00844DFB"/>
    <w:rsid w:val="0095383A"/>
    <w:rsid w:val="00965623"/>
    <w:rsid w:val="00A77380"/>
    <w:rsid w:val="00BB60C6"/>
    <w:rsid w:val="00C01267"/>
    <w:rsid w:val="00C70764"/>
    <w:rsid w:val="00CB3C0D"/>
    <w:rsid w:val="00D02BAD"/>
    <w:rsid w:val="00D900DF"/>
    <w:rsid w:val="00F3370C"/>
    <w:rsid w:val="00F756BF"/>
    <w:rsid w:val="00F85954"/>
    <w:rsid w:val="00FD25D6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01"/>
    <w:pPr>
      <w:spacing w:after="0" w:line="240" w:lineRule="auto"/>
      <w:jc w:val="both"/>
    </w:pPr>
    <w:rPr>
      <w:lang w:val="es-ES"/>
    </w:rPr>
  </w:style>
  <w:style w:type="paragraph" w:styleId="Ttulo4">
    <w:name w:val="heading 4"/>
    <w:basedOn w:val="Normal"/>
    <w:link w:val="Ttulo4Car"/>
    <w:uiPriority w:val="9"/>
    <w:qFormat/>
    <w:rsid w:val="001D0B0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D0B01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1D0B01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B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01"/>
    <w:pPr>
      <w:spacing w:after="0" w:line="240" w:lineRule="auto"/>
      <w:jc w:val="both"/>
    </w:pPr>
    <w:rPr>
      <w:lang w:val="es-ES"/>
    </w:rPr>
  </w:style>
  <w:style w:type="paragraph" w:styleId="Ttulo4">
    <w:name w:val="heading 4"/>
    <w:basedOn w:val="Normal"/>
    <w:link w:val="Ttulo4Car"/>
    <w:uiPriority w:val="9"/>
    <w:qFormat/>
    <w:rsid w:val="001D0B0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D0B01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1D0B01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B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2939</Words>
  <Characters>16165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ARSE</Company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Arleison</dc:creator>
  <cp:keywords/>
  <dc:description/>
  <cp:lastModifiedBy>Arleison</cp:lastModifiedBy>
  <cp:revision>5</cp:revision>
  <dcterms:created xsi:type="dcterms:W3CDTF">2013-07-20T11:10:00Z</dcterms:created>
  <dcterms:modified xsi:type="dcterms:W3CDTF">2013-07-20T11:56:00Z</dcterms:modified>
</cp:coreProperties>
</file>